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08C" w:rsidRPr="00716C4F" w:rsidRDefault="00B54176" w:rsidP="00B54176">
      <w:pPr>
        <w:spacing w:before="240"/>
        <w:rPr>
          <w:rFonts w:ascii="Algerian" w:hAnsi="Algerian" w:cs="Times New Roman"/>
          <w:sz w:val="32"/>
          <w:szCs w:val="32"/>
        </w:rPr>
      </w:pPr>
      <w:r w:rsidRPr="00B54176">
        <w:rPr>
          <w:rFonts w:ascii="Times New Roman" w:hAnsi="Times New Roman" w:cs="Times New Roman"/>
          <w:sz w:val="32"/>
          <w:szCs w:val="32"/>
        </w:rPr>
        <w:drawing>
          <wp:inline distT="0" distB="0" distL="0" distR="0">
            <wp:extent cx="953726" cy="1020725"/>
            <wp:effectExtent l="19050" t="0" r="0" b="0"/>
            <wp:docPr id="3" name="Picture 1"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5" cstate="print"/>
                    <a:stretch>
                      <a:fillRect/>
                    </a:stretch>
                  </pic:blipFill>
                  <pic:spPr>
                    <a:xfrm>
                      <a:off x="0" y="0"/>
                      <a:ext cx="954119" cy="1021146"/>
                    </a:xfrm>
                    <a:prstGeom prst="rect">
                      <a:avLst/>
                    </a:prstGeom>
                  </pic:spPr>
                </pic:pic>
              </a:graphicData>
            </a:graphic>
          </wp:inline>
        </w:drawing>
      </w:r>
      <w:r>
        <w:rPr>
          <w:rFonts w:ascii="Times New Roman" w:hAnsi="Times New Roman" w:cs="Times New Roman"/>
          <w:sz w:val="32"/>
          <w:szCs w:val="32"/>
        </w:rPr>
        <w:t xml:space="preserve">      </w:t>
      </w:r>
      <w:r w:rsidR="00716C4F">
        <w:rPr>
          <w:rFonts w:ascii="Times New Roman" w:hAnsi="Times New Roman" w:cs="Times New Roman"/>
          <w:sz w:val="32"/>
          <w:szCs w:val="32"/>
        </w:rPr>
        <w:t xml:space="preserve">                       </w:t>
      </w:r>
      <w:proofErr w:type="spellStart"/>
      <w:r w:rsidR="005F0351">
        <w:rPr>
          <w:rFonts w:ascii="Algerian" w:hAnsi="Algerian" w:cs="Times New Roman"/>
          <w:sz w:val="32"/>
          <w:szCs w:val="32"/>
        </w:rPr>
        <w:t>Srimanta</w:t>
      </w:r>
      <w:proofErr w:type="spellEnd"/>
      <w:r w:rsidR="005F0351">
        <w:rPr>
          <w:rFonts w:ascii="Algerian" w:hAnsi="Algerian" w:cs="Times New Roman"/>
          <w:sz w:val="32"/>
          <w:szCs w:val="32"/>
        </w:rPr>
        <w:t xml:space="preserve"> </w:t>
      </w:r>
      <w:proofErr w:type="spellStart"/>
      <w:r w:rsidR="005F0351">
        <w:rPr>
          <w:rFonts w:ascii="Algerian" w:hAnsi="Algerian" w:cs="Times New Roman"/>
          <w:sz w:val="32"/>
          <w:szCs w:val="32"/>
        </w:rPr>
        <w:t>Sankardev</w:t>
      </w:r>
      <w:proofErr w:type="spellEnd"/>
      <w:r w:rsidR="000C308C" w:rsidRPr="00716C4F">
        <w:rPr>
          <w:rFonts w:ascii="Algerian" w:hAnsi="Algerian" w:cs="Times New Roman"/>
          <w:sz w:val="32"/>
          <w:szCs w:val="32"/>
        </w:rPr>
        <w:t xml:space="preserve"> Centre</w:t>
      </w:r>
    </w:p>
    <w:p w:rsidR="000C308C" w:rsidRPr="00716C4F" w:rsidRDefault="00716C4F" w:rsidP="00B54176">
      <w:pPr>
        <w:spacing w:before="240"/>
        <w:rPr>
          <w:rFonts w:ascii="Algerian" w:hAnsi="Algerian" w:cs="Times New Roman"/>
          <w:sz w:val="32"/>
          <w:szCs w:val="32"/>
        </w:rPr>
      </w:pPr>
      <w:r w:rsidRPr="00716C4F">
        <w:rPr>
          <w:rFonts w:ascii="Algerian" w:hAnsi="Algerian" w:cs="Times New Roman"/>
          <w:sz w:val="32"/>
          <w:szCs w:val="32"/>
        </w:rPr>
        <w:t xml:space="preserve">                 </w:t>
      </w:r>
      <w:r>
        <w:rPr>
          <w:rFonts w:ascii="Algerian" w:hAnsi="Algerian" w:cs="Times New Roman"/>
          <w:sz w:val="32"/>
          <w:szCs w:val="32"/>
        </w:rPr>
        <w:t xml:space="preserve">   </w:t>
      </w:r>
      <w:proofErr w:type="gramStart"/>
      <w:r w:rsidR="000C308C" w:rsidRPr="00716C4F">
        <w:rPr>
          <w:rFonts w:ascii="Algerian" w:hAnsi="Algerian" w:cs="Times New Roman"/>
          <w:sz w:val="32"/>
          <w:szCs w:val="32"/>
        </w:rPr>
        <w:t>For  Language</w:t>
      </w:r>
      <w:proofErr w:type="gramEnd"/>
      <w:r w:rsidR="000C308C" w:rsidRPr="00716C4F">
        <w:rPr>
          <w:rFonts w:ascii="Algerian" w:hAnsi="Algerian" w:cs="Times New Roman"/>
          <w:sz w:val="32"/>
          <w:szCs w:val="32"/>
        </w:rPr>
        <w:t xml:space="preserve"> Literature and Media Studies.</w:t>
      </w:r>
    </w:p>
    <w:p w:rsidR="005D00E3" w:rsidRPr="00716C4F" w:rsidRDefault="00716C4F" w:rsidP="00B54176">
      <w:pPr>
        <w:spacing w:before="240"/>
        <w:rPr>
          <w:rFonts w:ascii="Times New Roman" w:hAnsi="Times New Roman" w:cs="Times New Roman"/>
          <w:b/>
          <w:sz w:val="32"/>
          <w:szCs w:val="32"/>
        </w:rPr>
      </w:pPr>
      <w:r>
        <w:rPr>
          <w:rFonts w:ascii="Times New Roman" w:hAnsi="Times New Roman" w:cs="Times New Roman"/>
          <w:sz w:val="32"/>
          <w:szCs w:val="32"/>
        </w:rPr>
        <w:t xml:space="preserve">                                                           </w:t>
      </w:r>
      <w:r w:rsidR="000C308C" w:rsidRPr="00716C4F">
        <w:rPr>
          <w:rFonts w:ascii="Times New Roman" w:hAnsi="Times New Roman" w:cs="Times New Roman"/>
          <w:b/>
          <w:sz w:val="32"/>
          <w:szCs w:val="32"/>
        </w:rPr>
        <w:t xml:space="preserve">Jawaharlal Nehru </w:t>
      </w:r>
      <w:proofErr w:type="spellStart"/>
      <w:r w:rsidR="000C308C" w:rsidRPr="00716C4F">
        <w:rPr>
          <w:rFonts w:ascii="Times New Roman" w:hAnsi="Times New Roman" w:cs="Times New Roman"/>
          <w:b/>
          <w:sz w:val="32"/>
          <w:szCs w:val="32"/>
        </w:rPr>
        <w:t>College</w:t>
      </w:r>
      <w:proofErr w:type="gramStart"/>
      <w:r w:rsidRPr="00716C4F">
        <w:rPr>
          <w:rFonts w:ascii="Times New Roman" w:hAnsi="Times New Roman" w:cs="Times New Roman"/>
          <w:b/>
          <w:sz w:val="32"/>
          <w:szCs w:val="32"/>
        </w:rPr>
        <w:t>,Boko</w:t>
      </w:r>
      <w:proofErr w:type="spellEnd"/>
      <w:proofErr w:type="gramEnd"/>
    </w:p>
    <w:p w:rsidR="005D00E3" w:rsidRPr="008F74B3" w:rsidRDefault="005D00E3" w:rsidP="00CE4E4F">
      <w:pPr>
        <w:spacing w:before="240"/>
        <w:jc w:val="both"/>
        <w:rPr>
          <w:sz w:val="32"/>
          <w:szCs w:val="32"/>
        </w:rPr>
      </w:pPr>
      <w:r w:rsidRPr="008F74B3">
        <w:rPr>
          <w:sz w:val="32"/>
          <w:szCs w:val="32"/>
        </w:rPr>
        <w:t xml:space="preserve">Introduction and Brief </w:t>
      </w:r>
      <w:proofErr w:type="gramStart"/>
      <w:r w:rsidRPr="008F74B3">
        <w:rPr>
          <w:sz w:val="32"/>
          <w:szCs w:val="32"/>
        </w:rPr>
        <w:t>History :</w:t>
      </w:r>
      <w:proofErr w:type="gramEnd"/>
      <w:r w:rsidRPr="008F74B3">
        <w:rPr>
          <w:sz w:val="32"/>
          <w:szCs w:val="32"/>
        </w:rPr>
        <w:t xml:space="preserve">- </w:t>
      </w:r>
    </w:p>
    <w:p w:rsidR="00B54176" w:rsidRDefault="005D00E3" w:rsidP="00CE4E4F">
      <w:pPr>
        <w:spacing w:before="240"/>
        <w:jc w:val="both"/>
        <w:rPr>
          <w:sz w:val="32"/>
          <w:szCs w:val="32"/>
        </w:rPr>
      </w:pPr>
      <w:r w:rsidRPr="008F74B3">
        <w:rPr>
          <w:sz w:val="32"/>
          <w:szCs w:val="32"/>
        </w:rPr>
        <w:t>The vision for this centre, outlined in this Proposal, had been developed by Sri D.K Das, Former HOD of English of Jawaharlal Nehru Co</w:t>
      </w:r>
      <w:r w:rsidR="008F74B3" w:rsidRPr="008F74B3">
        <w:rPr>
          <w:sz w:val="32"/>
          <w:szCs w:val="32"/>
        </w:rPr>
        <w:t>l</w:t>
      </w:r>
      <w:r w:rsidRPr="008F74B3">
        <w:rPr>
          <w:sz w:val="32"/>
          <w:szCs w:val="32"/>
        </w:rPr>
        <w:t xml:space="preserve">lege, during </w:t>
      </w:r>
      <w:proofErr w:type="gramStart"/>
      <w:r w:rsidRPr="008F74B3">
        <w:rPr>
          <w:sz w:val="32"/>
          <w:szCs w:val="32"/>
        </w:rPr>
        <w:t>his  tenure</w:t>
      </w:r>
      <w:proofErr w:type="gramEnd"/>
      <w:r w:rsidRPr="008F74B3">
        <w:rPr>
          <w:sz w:val="32"/>
          <w:szCs w:val="32"/>
        </w:rPr>
        <w:t xml:space="preserve"> and proposed to be named as English Language and Literature Cell.  The vision of the centre at that time </w:t>
      </w:r>
      <w:proofErr w:type="gramStart"/>
      <w:r w:rsidRPr="008F74B3">
        <w:rPr>
          <w:sz w:val="32"/>
          <w:szCs w:val="32"/>
        </w:rPr>
        <w:t>was  expansion</w:t>
      </w:r>
      <w:proofErr w:type="gramEnd"/>
      <w:r w:rsidRPr="008F74B3">
        <w:rPr>
          <w:sz w:val="32"/>
          <w:szCs w:val="32"/>
        </w:rPr>
        <w:t xml:space="preserve"> of  knowledge, through research in diverse areas, whether historical or descriptive, basic or applied, concerning the languages, literatures, and cultures of India and the world .</w:t>
      </w:r>
    </w:p>
    <w:p w:rsidR="00B54176" w:rsidRDefault="008F74B3" w:rsidP="00CE4E4F">
      <w:pPr>
        <w:spacing w:before="240"/>
        <w:jc w:val="both"/>
        <w:rPr>
          <w:sz w:val="32"/>
          <w:szCs w:val="32"/>
        </w:rPr>
      </w:pPr>
      <w:r>
        <w:rPr>
          <w:sz w:val="32"/>
          <w:szCs w:val="32"/>
        </w:rPr>
        <w:t>During that time</w:t>
      </w:r>
      <w:r w:rsidR="005D00E3" w:rsidRPr="008F74B3">
        <w:rPr>
          <w:sz w:val="32"/>
          <w:szCs w:val="32"/>
        </w:rPr>
        <w:t xml:space="preserve">, the cell had </w:t>
      </w:r>
      <w:proofErr w:type="spellStart"/>
      <w:r w:rsidR="005D00E3" w:rsidRPr="008F74B3">
        <w:rPr>
          <w:sz w:val="32"/>
          <w:szCs w:val="32"/>
        </w:rPr>
        <w:t>organised</w:t>
      </w:r>
      <w:proofErr w:type="spellEnd"/>
      <w:r w:rsidR="005D00E3" w:rsidRPr="008F74B3">
        <w:rPr>
          <w:sz w:val="32"/>
          <w:szCs w:val="32"/>
        </w:rPr>
        <w:t xml:space="preserve"> a few activities and had involved faculty, staff and administration for a few </w:t>
      </w:r>
      <w:proofErr w:type="spellStart"/>
      <w:r w:rsidR="005D00E3" w:rsidRPr="008F74B3">
        <w:rPr>
          <w:sz w:val="32"/>
          <w:szCs w:val="32"/>
        </w:rPr>
        <w:t>programmes</w:t>
      </w:r>
      <w:proofErr w:type="spellEnd"/>
      <w:r w:rsidR="005D00E3" w:rsidRPr="008F74B3">
        <w:rPr>
          <w:sz w:val="32"/>
          <w:szCs w:val="32"/>
        </w:rPr>
        <w:t xml:space="preserve"> like </w:t>
      </w:r>
      <w:proofErr w:type="spellStart"/>
      <w:r w:rsidR="005D00E3" w:rsidRPr="008F74B3">
        <w:rPr>
          <w:sz w:val="32"/>
          <w:szCs w:val="32"/>
        </w:rPr>
        <w:t>workshops</w:t>
      </w:r>
      <w:proofErr w:type="gramStart"/>
      <w:r w:rsidR="005D00E3" w:rsidRPr="008F74B3">
        <w:rPr>
          <w:sz w:val="32"/>
          <w:szCs w:val="32"/>
        </w:rPr>
        <w:t>,seminars,literary</w:t>
      </w:r>
      <w:proofErr w:type="spellEnd"/>
      <w:proofErr w:type="gramEnd"/>
      <w:r w:rsidR="005D00E3" w:rsidRPr="008F74B3">
        <w:rPr>
          <w:sz w:val="32"/>
          <w:szCs w:val="32"/>
        </w:rPr>
        <w:t xml:space="preserve"> Quiz </w:t>
      </w:r>
      <w:proofErr w:type="spellStart"/>
      <w:r w:rsidR="005D00E3" w:rsidRPr="008F74B3">
        <w:rPr>
          <w:sz w:val="32"/>
          <w:szCs w:val="32"/>
        </w:rPr>
        <w:t>programmes</w:t>
      </w:r>
      <w:proofErr w:type="spellEnd"/>
      <w:r w:rsidR="005D00E3" w:rsidRPr="008F74B3">
        <w:rPr>
          <w:sz w:val="32"/>
          <w:szCs w:val="32"/>
        </w:rPr>
        <w:t xml:space="preserve"> etc.</w:t>
      </w:r>
    </w:p>
    <w:p w:rsidR="00B54176" w:rsidRDefault="00B54176" w:rsidP="00CE4E4F">
      <w:pPr>
        <w:spacing w:before="240"/>
        <w:jc w:val="both"/>
        <w:rPr>
          <w:sz w:val="32"/>
          <w:szCs w:val="32"/>
        </w:rPr>
      </w:pPr>
      <w:r>
        <w:rPr>
          <w:noProof/>
          <w:sz w:val="32"/>
          <w:szCs w:val="32"/>
        </w:rPr>
        <w:drawing>
          <wp:inline distT="0" distB="0" distL="0" distR="0">
            <wp:extent cx="3702345" cy="2228921"/>
            <wp:effectExtent l="19050" t="0" r="0" b="0"/>
            <wp:docPr id="1" name="Picture 0" descr="literature and Language cell -Early da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iterature and Language cell -Early days.jpg"/>
                    <pic:cNvPicPr/>
                  </pic:nvPicPr>
                  <pic:blipFill>
                    <a:blip r:embed="rId6"/>
                    <a:stretch>
                      <a:fillRect/>
                    </a:stretch>
                  </pic:blipFill>
                  <pic:spPr>
                    <a:xfrm>
                      <a:off x="0" y="0"/>
                      <a:ext cx="3700966" cy="2228091"/>
                    </a:xfrm>
                    <a:prstGeom prst="rect">
                      <a:avLst/>
                    </a:prstGeom>
                  </pic:spPr>
                </pic:pic>
              </a:graphicData>
            </a:graphic>
          </wp:inline>
        </w:drawing>
      </w:r>
    </w:p>
    <w:p w:rsidR="005D00E3" w:rsidRPr="008F74B3" w:rsidRDefault="005D00E3" w:rsidP="00CE4E4F">
      <w:pPr>
        <w:spacing w:before="240"/>
        <w:jc w:val="both"/>
        <w:rPr>
          <w:sz w:val="32"/>
          <w:szCs w:val="32"/>
        </w:rPr>
      </w:pPr>
      <w:r w:rsidRPr="008F74B3">
        <w:rPr>
          <w:sz w:val="32"/>
          <w:szCs w:val="32"/>
        </w:rPr>
        <w:lastRenderedPageBreak/>
        <w:t xml:space="preserve"> This cell which has not been very active in the recent years has been proposed to be revived </w:t>
      </w:r>
      <w:r w:rsidR="002C2275">
        <w:rPr>
          <w:sz w:val="32"/>
          <w:szCs w:val="32"/>
        </w:rPr>
        <w:t>and in its revived form proposed</w:t>
      </w:r>
      <w:r w:rsidRPr="008F74B3">
        <w:rPr>
          <w:sz w:val="32"/>
          <w:szCs w:val="32"/>
        </w:rPr>
        <w:t xml:space="preserve"> the inclusion of the other Language Departments of the </w:t>
      </w:r>
      <w:proofErr w:type="spellStart"/>
      <w:r w:rsidRPr="008F74B3">
        <w:rPr>
          <w:sz w:val="32"/>
          <w:szCs w:val="32"/>
        </w:rPr>
        <w:t>college,namely</w:t>
      </w:r>
      <w:proofErr w:type="spellEnd"/>
      <w:r w:rsidRPr="008F74B3">
        <w:rPr>
          <w:sz w:val="32"/>
          <w:szCs w:val="32"/>
        </w:rPr>
        <w:t xml:space="preserve"> Assames</w:t>
      </w:r>
      <w:r w:rsidR="002C2275">
        <w:rPr>
          <w:sz w:val="32"/>
          <w:szCs w:val="32"/>
        </w:rPr>
        <w:t xml:space="preserve">e and </w:t>
      </w:r>
      <w:proofErr w:type="spellStart"/>
      <w:r w:rsidR="002C2275">
        <w:rPr>
          <w:sz w:val="32"/>
          <w:szCs w:val="32"/>
        </w:rPr>
        <w:t>Bodo</w:t>
      </w:r>
      <w:proofErr w:type="spellEnd"/>
      <w:r w:rsidR="002C2275">
        <w:rPr>
          <w:sz w:val="32"/>
          <w:szCs w:val="32"/>
        </w:rPr>
        <w:t xml:space="preserve"> Departments and re-for</w:t>
      </w:r>
      <w:r w:rsidRPr="008F74B3">
        <w:rPr>
          <w:sz w:val="32"/>
          <w:szCs w:val="32"/>
        </w:rPr>
        <w:t>ming</w:t>
      </w:r>
      <w:r w:rsidR="002C2275">
        <w:rPr>
          <w:sz w:val="32"/>
          <w:szCs w:val="32"/>
        </w:rPr>
        <w:t xml:space="preserve"> a composite Centre in</w:t>
      </w:r>
      <w:r w:rsidRPr="008F74B3">
        <w:rPr>
          <w:sz w:val="32"/>
          <w:szCs w:val="32"/>
        </w:rPr>
        <w:t xml:space="preserve">  the</w:t>
      </w:r>
      <w:r w:rsidR="002C2275">
        <w:rPr>
          <w:sz w:val="32"/>
          <w:szCs w:val="32"/>
        </w:rPr>
        <w:t xml:space="preserve"> name and style of </w:t>
      </w:r>
      <w:r w:rsidRPr="008F74B3">
        <w:rPr>
          <w:sz w:val="32"/>
          <w:szCs w:val="32"/>
        </w:rPr>
        <w:t xml:space="preserve"> </w:t>
      </w:r>
      <w:proofErr w:type="spellStart"/>
      <w:r w:rsidRPr="008F74B3">
        <w:rPr>
          <w:sz w:val="32"/>
          <w:szCs w:val="32"/>
        </w:rPr>
        <w:t>Shrimanta</w:t>
      </w:r>
      <w:proofErr w:type="spellEnd"/>
      <w:r w:rsidRPr="008F74B3">
        <w:rPr>
          <w:sz w:val="32"/>
          <w:szCs w:val="32"/>
        </w:rPr>
        <w:t xml:space="preserve"> </w:t>
      </w:r>
      <w:proofErr w:type="spellStart"/>
      <w:r w:rsidRPr="008F74B3">
        <w:rPr>
          <w:sz w:val="32"/>
          <w:szCs w:val="32"/>
        </w:rPr>
        <w:t>Shankardeva</w:t>
      </w:r>
      <w:proofErr w:type="spellEnd"/>
      <w:r w:rsidRPr="008F74B3">
        <w:rPr>
          <w:sz w:val="32"/>
          <w:szCs w:val="32"/>
        </w:rPr>
        <w:t xml:space="preserve"> Center for Language and Literature Studies.</w:t>
      </w:r>
      <w:r w:rsidR="002C2275">
        <w:rPr>
          <w:sz w:val="32"/>
          <w:szCs w:val="32"/>
        </w:rPr>
        <w:t xml:space="preserve"> Upon submitting the proposal to the College </w:t>
      </w:r>
      <w:proofErr w:type="gramStart"/>
      <w:r w:rsidR="002C2275">
        <w:rPr>
          <w:sz w:val="32"/>
          <w:szCs w:val="32"/>
        </w:rPr>
        <w:t>Principal ,</w:t>
      </w:r>
      <w:proofErr w:type="gramEnd"/>
      <w:r w:rsidR="007D1A76">
        <w:rPr>
          <w:sz w:val="32"/>
          <w:szCs w:val="32"/>
        </w:rPr>
        <w:t xml:space="preserve"> </w:t>
      </w:r>
      <w:r w:rsidR="002C2275">
        <w:rPr>
          <w:sz w:val="32"/>
          <w:szCs w:val="32"/>
        </w:rPr>
        <w:t xml:space="preserve">He suggested us to incorporate </w:t>
      </w:r>
      <w:r w:rsidR="00716C4F">
        <w:rPr>
          <w:sz w:val="32"/>
          <w:szCs w:val="32"/>
        </w:rPr>
        <w:t>‘M</w:t>
      </w:r>
      <w:r w:rsidR="007D1A76">
        <w:rPr>
          <w:sz w:val="32"/>
          <w:szCs w:val="32"/>
        </w:rPr>
        <w:t>edia studies’</w:t>
      </w:r>
      <w:r w:rsidR="002C2275">
        <w:rPr>
          <w:sz w:val="32"/>
          <w:szCs w:val="32"/>
        </w:rPr>
        <w:t xml:space="preserve"> also into this proposed centre.</w:t>
      </w:r>
      <w:r w:rsidR="007D1A76">
        <w:rPr>
          <w:sz w:val="32"/>
          <w:szCs w:val="32"/>
        </w:rPr>
        <w:t xml:space="preserve"> Thereafter he suggested </w:t>
      </w:r>
      <w:proofErr w:type="gramStart"/>
      <w:r w:rsidR="007D1A76">
        <w:rPr>
          <w:sz w:val="32"/>
          <w:szCs w:val="32"/>
        </w:rPr>
        <w:t>to name</w:t>
      </w:r>
      <w:proofErr w:type="gramEnd"/>
      <w:r w:rsidR="007D1A76">
        <w:rPr>
          <w:sz w:val="32"/>
          <w:szCs w:val="32"/>
        </w:rPr>
        <w:t xml:space="preserve"> the centre as the </w:t>
      </w:r>
      <w:proofErr w:type="spellStart"/>
      <w:r w:rsidR="007D1A76" w:rsidRPr="007D1A76">
        <w:rPr>
          <w:rFonts w:ascii="Algerian" w:hAnsi="Algerian"/>
          <w:i/>
          <w:sz w:val="32"/>
          <w:szCs w:val="32"/>
        </w:rPr>
        <w:t>Srimanta</w:t>
      </w:r>
      <w:proofErr w:type="spellEnd"/>
      <w:r w:rsidR="007D1A76" w:rsidRPr="007D1A76">
        <w:rPr>
          <w:rFonts w:ascii="Algerian" w:hAnsi="Algerian"/>
          <w:i/>
          <w:sz w:val="32"/>
          <w:szCs w:val="32"/>
        </w:rPr>
        <w:t xml:space="preserve"> </w:t>
      </w:r>
      <w:proofErr w:type="spellStart"/>
      <w:r w:rsidR="007D1A76" w:rsidRPr="007D1A76">
        <w:rPr>
          <w:rFonts w:ascii="Algerian" w:hAnsi="Algerian"/>
          <w:i/>
          <w:sz w:val="32"/>
          <w:szCs w:val="32"/>
        </w:rPr>
        <w:t>Shankardev</w:t>
      </w:r>
      <w:proofErr w:type="spellEnd"/>
      <w:r w:rsidR="007D1A76" w:rsidRPr="007D1A76">
        <w:rPr>
          <w:rFonts w:ascii="Algerian" w:hAnsi="Algerian"/>
          <w:i/>
          <w:sz w:val="32"/>
          <w:szCs w:val="32"/>
        </w:rPr>
        <w:t xml:space="preserve"> Centre for Language Literature and Media Studies</w:t>
      </w:r>
      <w:r w:rsidR="007D1A76">
        <w:rPr>
          <w:rFonts w:ascii="Algerian" w:hAnsi="Algerian"/>
          <w:i/>
          <w:sz w:val="32"/>
          <w:szCs w:val="32"/>
        </w:rPr>
        <w:t>.</w:t>
      </w:r>
      <w:r w:rsidR="007D1A76">
        <w:rPr>
          <w:sz w:val="32"/>
          <w:szCs w:val="32"/>
        </w:rPr>
        <w:t xml:space="preserve"> </w:t>
      </w:r>
      <w:r w:rsidR="002C2275">
        <w:rPr>
          <w:sz w:val="32"/>
          <w:szCs w:val="32"/>
        </w:rPr>
        <w:t xml:space="preserve"> </w:t>
      </w:r>
    </w:p>
    <w:p w:rsidR="005B745F" w:rsidRDefault="001E4F9C" w:rsidP="00CE4E4F">
      <w:pPr>
        <w:spacing w:before="240"/>
        <w:jc w:val="both"/>
        <w:rPr>
          <w:sz w:val="32"/>
          <w:szCs w:val="32"/>
        </w:rPr>
      </w:pPr>
      <w:r w:rsidRPr="008F74B3">
        <w:rPr>
          <w:sz w:val="32"/>
          <w:szCs w:val="32"/>
        </w:rPr>
        <w:t xml:space="preserve">Inception-The proposal to start the centre was presented to the Principal Dr. </w:t>
      </w:r>
      <w:proofErr w:type="spellStart"/>
      <w:r w:rsidRPr="008F74B3">
        <w:rPr>
          <w:sz w:val="32"/>
          <w:szCs w:val="32"/>
        </w:rPr>
        <w:t>Tapan</w:t>
      </w:r>
      <w:proofErr w:type="spellEnd"/>
      <w:r w:rsidRPr="008F74B3">
        <w:rPr>
          <w:sz w:val="32"/>
          <w:szCs w:val="32"/>
        </w:rPr>
        <w:t xml:space="preserve"> </w:t>
      </w:r>
      <w:proofErr w:type="spellStart"/>
      <w:r w:rsidRPr="008F74B3">
        <w:rPr>
          <w:sz w:val="32"/>
          <w:szCs w:val="32"/>
        </w:rPr>
        <w:t>Dutta</w:t>
      </w:r>
      <w:proofErr w:type="spellEnd"/>
      <w:r w:rsidRPr="008F74B3">
        <w:rPr>
          <w:sz w:val="32"/>
          <w:szCs w:val="32"/>
        </w:rPr>
        <w:t xml:space="preserve"> on 22-02-</w:t>
      </w:r>
      <w:proofErr w:type="gramStart"/>
      <w:r w:rsidRPr="008F74B3">
        <w:rPr>
          <w:sz w:val="32"/>
          <w:szCs w:val="32"/>
        </w:rPr>
        <w:t xml:space="preserve">2022 </w:t>
      </w:r>
      <w:r w:rsidR="00861DC2" w:rsidRPr="008F74B3">
        <w:rPr>
          <w:sz w:val="32"/>
          <w:szCs w:val="32"/>
        </w:rPr>
        <w:t>,</w:t>
      </w:r>
      <w:proofErr w:type="gramEnd"/>
      <w:r w:rsidR="00861DC2" w:rsidRPr="008F74B3">
        <w:rPr>
          <w:sz w:val="32"/>
          <w:szCs w:val="32"/>
        </w:rPr>
        <w:t xml:space="preserve"> jointly by the departments of English ,Assamese and </w:t>
      </w:r>
      <w:proofErr w:type="spellStart"/>
      <w:r w:rsidR="00861DC2" w:rsidRPr="008F74B3">
        <w:rPr>
          <w:sz w:val="32"/>
          <w:szCs w:val="32"/>
        </w:rPr>
        <w:t>Bodo</w:t>
      </w:r>
      <w:proofErr w:type="spellEnd"/>
      <w:r w:rsidR="00861DC2" w:rsidRPr="008F74B3">
        <w:rPr>
          <w:sz w:val="32"/>
          <w:szCs w:val="32"/>
        </w:rPr>
        <w:t xml:space="preserve">. </w:t>
      </w:r>
      <w:r w:rsidR="007D1A76">
        <w:rPr>
          <w:sz w:val="32"/>
          <w:szCs w:val="32"/>
        </w:rPr>
        <w:t xml:space="preserve"> As suggested by t</w:t>
      </w:r>
      <w:r w:rsidR="00861DC2" w:rsidRPr="008F74B3">
        <w:rPr>
          <w:sz w:val="32"/>
          <w:szCs w:val="32"/>
        </w:rPr>
        <w:t>he P</w:t>
      </w:r>
      <w:r w:rsidR="007D1A76">
        <w:rPr>
          <w:sz w:val="32"/>
          <w:szCs w:val="32"/>
        </w:rPr>
        <w:t>rincipal</w:t>
      </w:r>
      <w:r w:rsidR="00861DC2" w:rsidRPr="008F74B3">
        <w:rPr>
          <w:sz w:val="32"/>
          <w:szCs w:val="32"/>
        </w:rPr>
        <w:t xml:space="preserve"> to Incorporate Media S</w:t>
      </w:r>
      <w:r w:rsidR="007D1A76">
        <w:rPr>
          <w:sz w:val="32"/>
          <w:szCs w:val="32"/>
        </w:rPr>
        <w:t xml:space="preserve">tudies also into this centre it was likewise agreed </w:t>
      </w:r>
      <w:proofErr w:type="gramStart"/>
      <w:r w:rsidR="007D1A76">
        <w:rPr>
          <w:sz w:val="32"/>
          <w:szCs w:val="32"/>
        </w:rPr>
        <w:t>upon  to</w:t>
      </w:r>
      <w:proofErr w:type="gramEnd"/>
      <w:r w:rsidR="007D1A76">
        <w:rPr>
          <w:sz w:val="32"/>
          <w:szCs w:val="32"/>
        </w:rPr>
        <w:t xml:space="preserve"> christen it </w:t>
      </w:r>
      <w:r w:rsidR="00861DC2" w:rsidRPr="008F74B3">
        <w:rPr>
          <w:sz w:val="32"/>
          <w:szCs w:val="32"/>
        </w:rPr>
        <w:t>as</w:t>
      </w:r>
      <w:r w:rsidR="007D1A76">
        <w:rPr>
          <w:sz w:val="32"/>
          <w:szCs w:val="32"/>
        </w:rPr>
        <w:t xml:space="preserve"> The </w:t>
      </w:r>
      <w:r w:rsidR="00861DC2" w:rsidRPr="008F74B3">
        <w:rPr>
          <w:sz w:val="32"/>
          <w:szCs w:val="32"/>
        </w:rPr>
        <w:t xml:space="preserve"> </w:t>
      </w:r>
      <w:proofErr w:type="spellStart"/>
      <w:r w:rsidR="00861DC2" w:rsidRPr="008F74B3">
        <w:rPr>
          <w:sz w:val="32"/>
          <w:szCs w:val="32"/>
        </w:rPr>
        <w:t>Srimanta</w:t>
      </w:r>
      <w:proofErr w:type="spellEnd"/>
      <w:r w:rsidR="00861DC2" w:rsidRPr="008F74B3">
        <w:rPr>
          <w:sz w:val="32"/>
          <w:szCs w:val="32"/>
        </w:rPr>
        <w:t xml:space="preserve"> </w:t>
      </w:r>
      <w:proofErr w:type="spellStart"/>
      <w:r w:rsidR="00861DC2" w:rsidRPr="008F74B3">
        <w:rPr>
          <w:sz w:val="32"/>
          <w:szCs w:val="32"/>
        </w:rPr>
        <w:t>Shankardeva</w:t>
      </w:r>
      <w:proofErr w:type="spellEnd"/>
      <w:r w:rsidR="007D1A76">
        <w:rPr>
          <w:sz w:val="32"/>
          <w:szCs w:val="32"/>
        </w:rPr>
        <w:t xml:space="preserve"> Centre for Language</w:t>
      </w:r>
      <w:r w:rsidR="007C3C6A" w:rsidRPr="008F74B3">
        <w:rPr>
          <w:sz w:val="32"/>
          <w:szCs w:val="32"/>
        </w:rPr>
        <w:t>,</w:t>
      </w:r>
      <w:r w:rsidR="007D1A76">
        <w:rPr>
          <w:sz w:val="32"/>
          <w:szCs w:val="32"/>
        </w:rPr>
        <w:t xml:space="preserve"> </w:t>
      </w:r>
      <w:r w:rsidR="007C3C6A" w:rsidRPr="008F74B3">
        <w:rPr>
          <w:sz w:val="32"/>
          <w:szCs w:val="32"/>
        </w:rPr>
        <w:t>Literature and Media Studies. The formal inauguration took place on 23.02.2022 in</w:t>
      </w:r>
      <w:r w:rsidR="007D1A76">
        <w:rPr>
          <w:sz w:val="32"/>
          <w:szCs w:val="32"/>
        </w:rPr>
        <w:t xml:space="preserve"> </w:t>
      </w:r>
      <w:r w:rsidR="007C3C6A" w:rsidRPr="008F74B3">
        <w:rPr>
          <w:sz w:val="32"/>
          <w:szCs w:val="32"/>
        </w:rPr>
        <w:t xml:space="preserve">conjunction with </w:t>
      </w:r>
      <w:r w:rsidR="004B3CE9" w:rsidRPr="008F74B3">
        <w:rPr>
          <w:sz w:val="32"/>
          <w:szCs w:val="32"/>
        </w:rPr>
        <w:t>a Lecture</w:t>
      </w:r>
      <w:r w:rsidR="007C3C6A" w:rsidRPr="008F74B3">
        <w:rPr>
          <w:sz w:val="32"/>
          <w:szCs w:val="32"/>
        </w:rPr>
        <w:t xml:space="preserve"> </w:t>
      </w:r>
      <w:proofErr w:type="spellStart"/>
      <w:r w:rsidR="007C3C6A" w:rsidRPr="008F74B3">
        <w:rPr>
          <w:sz w:val="32"/>
          <w:szCs w:val="32"/>
        </w:rPr>
        <w:t>organised</w:t>
      </w:r>
      <w:proofErr w:type="spellEnd"/>
      <w:r w:rsidR="007C3C6A" w:rsidRPr="008F74B3">
        <w:rPr>
          <w:sz w:val="32"/>
          <w:szCs w:val="32"/>
        </w:rPr>
        <w:t xml:space="preserve"> by the Department of English </w:t>
      </w:r>
      <w:r w:rsidR="004B3CE9" w:rsidRPr="008F74B3">
        <w:rPr>
          <w:sz w:val="32"/>
          <w:szCs w:val="32"/>
        </w:rPr>
        <w:t xml:space="preserve">on Popular Literature and Contemporary Society, delivered </w:t>
      </w:r>
      <w:proofErr w:type="gramStart"/>
      <w:r w:rsidR="007D1A76">
        <w:rPr>
          <w:sz w:val="32"/>
          <w:szCs w:val="32"/>
        </w:rPr>
        <w:t xml:space="preserve">by  </w:t>
      </w:r>
      <w:proofErr w:type="spellStart"/>
      <w:r w:rsidR="007D1A76">
        <w:rPr>
          <w:sz w:val="32"/>
          <w:szCs w:val="32"/>
        </w:rPr>
        <w:t>Dr.Bibhash</w:t>
      </w:r>
      <w:proofErr w:type="spellEnd"/>
      <w:proofErr w:type="gramEnd"/>
      <w:r w:rsidR="007D1A76">
        <w:rPr>
          <w:sz w:val="32"/>
          <w:szCs w:val="32"/>
        </w:rPr>
        <w:t xml:space="preserve"> </w:t>
      </w:r>
      <w:proofErr w:type="spellStart"/>
      <w:r w:rsidR="007D1A76">
        <w:rPr>
          <w:sz w:val="32"/>
          <w:szCs w:val="32"/>
        </w:rPr>
        <w:t>Choudhury</w:t>
      </w:r>
      <w:proofErr w:type="spellEnd"/>
      <w:r w:rsidR="007D1A76">
        <w:rPr>
          <w:sz w:val="32"/>
          <w:szCs w:val="32"/>
        </w:rPr>
        <w:t xml:space="preserve"> Dean Faculty of Arts and </w:t>
      </w:r>
      <w:proofErr w:type="spellStart"/>
      <w:r w:rsidR="007D1A76">
        <w:rPr>
          <w:sz w:val="32"/>
          <w:szCs w:val="32"/>
        </w:rPr>
        <w:t>HOD,English</w:t>
      </w:r>
      <w:proofErr w:type="spellEnd"/>
      <w:r w:rsidR="007D1A76">
        <w:rPr>
          <w:sz w:val="32"/>
          <w:szCs w:val="32"/>
        </w:rPr>
        <w:t xml:space="preserve"> Department, G.U.</w:t>
      </w:r>
    </w:p>
    <w:p w:rsidR="005B745F" w:rsidRDefault="005B745F" w:rsidP="00CE4E4F">
      <w:pPr>
        <w:spacing w:before="240"/>
        <w:jc w:val="both"/>
        <w:rPr>
          <w:sz w:val="32"/>
          <w:szCs w:val="32"/>
        </w:rPr>
      </w:pPr>
      <w:r w:rsidRPr="005B745F">
        <w:rPr>
          <w:sz w:val="32"/>
          <w:szCs w:val="32"/>
        </w:rPr>
        <w:t xml:space="preserve">Aim-The aim of the proposed centre is to facilitate the promotion and study </w:t>
      </w:r>
      <w:proofErr w:type="gramStart"/>
      <w:r w:rsidRPr="005B745F">
        <w:rPr>
          <w:sz w:val="32"/>
          <w:szCs w:val="32"/>
        </w:rPr>
        <w:t>of  la</w:t>
      </w:r>
      <w:r>
        <w:rPr>
          <w:sz w:val="32"/>
          <w:szCs w:val="32"/>
        </w:rPr>
        <w:t>nguages</w:t>
      </w:r>
      <w:proofErr w:type="gramEnd"/>
      <w:r>
        <w:rPr>
          <w:sz w:val="32"/>
          <w:szCs w:val="32"/>
        </w:rPr>
        <w:t>, literatures and various aspects of Film and Media</w:t>
      </w:r>
      <w:r w:rsidRPr="005B745F">
        <w:rPr>
          <w:sz w:val="32"/>
          <w:szCs w:val="32"/>
        </w:rPr>
        <w:t xml:space="preserve"> and to promote studies and academic explorations in the </w:t>
      </w:r>
      <w:r>
        <w:rPr>
          <w:sz w:val="32"/>
          <w:szCs w:val="32"/>
        </w:rPr>
        <w:t xml:space="preserve"> respective areas of the above mentioned subjects.</w:t>
      </w:r>
    </w:p>
    <w:p w:rsidR="00716C4F" w:rsidRDefault="00716C4F" w:rsidP="00CE4E4F">
      <w:pPr>
        <w:spacing w:before="240"/>
        <w:jc w:val="both"/>
        <w:rPr>
          <w:sz w:val="32"/>
          <w:szCs w:val="32"/>
        </w:rPr>
      </w:pPr>
    </w:p>
    <w:p w:rsidR="00716C4F" w:rsidRPr="005B745F" w:rsidRDefault="00716C4F" w:rsidP="00CE4E4F">
      <w:pPr>
        <w:spacing w:before="240"/>
        <w:jc w:val="both"/>
        <w:rPr>
          <w:sz w:val="32"/>
          <w:szCs w:val="32"/>
        </w:rPr>
      </w:pPr>
    </w:p>
    <w:p w:rsidR="005B745F" w:rsidRPr="00716C4F" w:rsidRDefault="005B745F" w:rsidP="00CE4E4F">
      <w:pPr>
        <w:spacing w:before="240"/>
        <w:jc w:val="both"/>
        <w:rPr>
          <w:b/>
          <w:sz w:val="32"/>
          <w:szCs w:val="32"/>
        </w:rPr>
      </w:pPr>
      <w:r w:rsidRPr="00716C4F">
        <w:rPr>
          <w:b/>
          <w:sz w:val="32"/>
          <w:szCs w:val="32"/>
        </w:rPr>
        <w:lastRenderedPageBreak/>
        <w:t>Objectives-</w:t>
      </w:r>
    </w:p>
    <w:p w:rsidR="005B745F" w:rsidRPr="005B745F" w:rsidRDefault="005B745F" w:rsidP="00CE4E4F">
      <w:pPr>
        <w:numPr>
          <w:ilvl w:val="0"/>
          <w:numId w:val="1"/>
        </w:numPr>
        <w:spacing w:before="240"/>
        <w:jc w:val="both"/>
        <w:rPr>
          <w:sz w:val="32"/>
          <w:szCs w:val="32"/>
        </w:rPr>
      </w:pPr>
      <w:r w:rsidRPr="005B745F">
        <w:rPr>
          <w:sz w:val="32"/>
          <w:szCs w:val="32"/>
        </w:rPr>
        <w:t xml:space="preserve">To promote the mutual enrichment of languages and literatures through explorations of literary texts and other works of renowned writers and scholars </w:t>
      </w:r>
      <w:proofErr w:type="gramStart"/>
      <w:r w:rsidRPr="005B745F">
        <w:rPr>
          <w:sz w:val="32"/>
          <w:szCs w:val="32"/>
        </w:rPr>
        <w:t>of  India</w:t>
      </w:r>
      <w:proofErr w:type="gramEnd"/>
      <w:r w:rsidRPr="005B745F">
        <w:rPr>
          <w:sz w:val="32"/>
          <w:szCs w:val="32"/>
        </w:rPr>
        <w:t xml:space="preserve"> and the world.</w:t>
      </w:r>
    </w:p>
    <w:p w:rsidR="005B745F" w:rsidRPr="005B745F" w:rsidRDefault="005B745F" w:rsidP="00CE4E4F">
      <w:pPr>
        <w:numPr>
          <w:ilvl w:val="0"/>
          <w:numId w:val="1"/>
        </w:numPr>
        <w:spacing w:before="240"/>
        <w:jc w:val="both"/>
        <w:rPr>
          <w:sz w:val="32"/>
          <w:szCs w:val="32"/>
        </w:rPr>
      </w:pPr>
      <w:r w:rsidRPr="005B745F">
        <w:rPr>
          <w:sz w:val="32"/>
          <w:szCs w:val="32"/>
        </w:rPr>
        <w:t xml:space="preserve">To bring out of the essential unity and commonness </w:t>
      </w:r>
      <w:proofErr w:type="gramStart"/>
      <w:r w:rsidRPr="005B745F">
        <w:rPr>
          <w:sz w:val="32"/>
          <w:szCs w:val="32"/>
        </w:rPr>
        <w:t>of  languages</w:t>
      </w:r>
      <w:proofErr w:type="gramEnd"/>
      <w:r w:rsidRPr="005B745F">
        <w:rPr>
          <w:sz w:val="32"/>
          <w:szCs w:val="32"/>
        </w:rPr>
        <w:t xml:space="preserve"> by organizing  various scientific, cultural and  academic studies  and </w:t>
      </w:r>
      <w:proofErr w:type="spellStart"/>
      <w:r w:rsidRPr="005B745F">
        <w:rPr>
          <w:sz w:val="32"/>
          <w:szCs w:val="32"/>
        </w:rPr>
        <w:t>programmes</w:t>
      </w:r>
      <w:proofErr w:type="spellEnd"/>
      <w:r w:rsidRPr="005B745F">
        <w:rPr>
          <w:sz w:val="32"/>
          <w:szCs w:val="32"/>
        </w:rPr>
        <w:t>.</w:t>
      </w:r>
    </w:p>
    <w:p w:rsidR="005B745F" w:rsidRPr="005B745F" w:rsidRDefault="005B745F" w:rsidP="00CE4E4F">
      <w:pPr>
        <w:numPr>
          <w:ilvl w:val="0"/>
          <w:numId w:val="1"/>
        </w:numPr>
        <w:spacing w:before="240"/>
        <w:jc w:val="both"/>
        <w:rPr>
          <w:sz w:val="32"/>
          <w:szCs w:val="32"/>
        </w:rPr>
      </w:pPr>
      <w:r w:rsidRPr="005B745F">
        <w:rPr>
          <w:sz w:val="32"/>
          <w:szCs w:val="32"/>
        </w:rPr>
        <w:t>To work upon inter-translation into Indian languages and translation of Indian languages to English language.</w:t>
      </w:r>
    </w:p>
    <w:p w:rsidR="005B745F" w:rsidRPr="005B745F" w:rsidRDefault="005B745F" w:rsidP="00CE4E4F">
      <w:pPr>
        <w:numPr>
          <w:ilvl w:val="0"/>
          <w:numId w:val="1"/>
        </w:numPr>
        <w:spacing w:before="240"/>
        <w:jc w:val="both"/>
        <w:rPr>
          <w:sz w:val="32"/>
          <w:szCs w:val="32"/>
        </w:rPr>
      </w:pPr>
      <w:r w:rsidRPr="005B745F">
        <w:rPr>
          <w:sz w:val="32"/>
          <w:szCs w:val="32"/>
        </w:rPr>
        <w:t xml:space="preserve">To undertake various student level and research level </w:t>
      </w:r>
      <w:proofErr w:type="spellStart"/>
      <w:r w:rsidRPr="005B745F">
        <w:rPr>
          <w:sz w:val="32"/>
          <w:szCs w:val="32"/>
        </w:rPr>
        <w:t>programmes</w:t>
      </w:r>
      <w:proofErr w:type="spellEnd"/>
      <w:r w:rsidRPr="005B745F">
        <w:rPr>
          <w:sz w:val="32"/>
          <w:szCs w:val="32"/>
        </w:rPr>
        <w:t xml:space="preserve"> in the field of language</w:t>
      </w:r>
      <w:r>
        <w:rPr>
          <w:sz w:val="32"/>
          <w:szCs w:val="32"/>
        </w:rPr>
        <w:t>, literature and Media Studies.</w:t>
      </w:r>
    </w:p>
    <w:p w:rsidR="005B745F" w:rsidRPr="005B745F" w:rsidRDefault="005B745F" w:rsidP="00CE4E4F">
      <w:pPr>
        <w:numPr>
          <w:ilvl w:val="0"/>
          <w:numId w:val="1"/>
        </w:numPr>
        <w:spacing w:before="240"/>
        <w:jc w:val="both"/>
        <w:rPr>
          <w:sz w:val="32"/>
          <w:szCs w:val="32"/>
        </w:rPr>
      </w:pPr>
      <w:r w:rsidRPr="005B745F">
        <w:rPr>
          <w:sz w:val="32"/>
          <w:szCs w:val="32"/>
        </w:rPr>
        <w:t>To organize seminars/workshops on comparative study of Indian lang</w:t>
      </w:r>
      <w:r>
        <w:rPr>
          <w:sz w:val="32"/>
          <w:szCs w:val="32"/>
        </w:rPr>
        <w:t xml:space="preserve">uages </w:t>
      </w:r>
      <w:proofErr w:type="gramStart"/>
      <w:r>
        <w:rPr>
          <w:sz w:val="32"/>
          <w:szCs w:val="32"/>
        </w:rPr>
        <w:t>and  various</w:t>
      </w:r>
      <w:proofErr w:type="gramEnd"/>
      <w:r>
        <w:rPr>
          <w:sz w:val="32"/>
          <w:szCs w:val="32"/>
        </w:rPr>
        <w:t xml:space="preserve"> facets of Films and Film Studies.</w:t>
      </w:r>
    </w:p>
    <w:p w:rsidR="005B745F" w:rsidRPr="005B745F" w:rsidRDefault="005B745F" w:rsidP="00CE4E4F">
      <w:pPr>
        <w:numPr>
          <w:ilvl w:val="0"/>
          <w:numId w:val="1"/>
        </w:numPr>
        <w:spacing w:before="240"/>
        <w:jc w:val="both"/>
        <w:rPr>
          <w:sz w:val="32"/>
          <w:szCs w:val="32"/>
        </w:rPr>
      </w:pPr>
      <w:r w:rsidRPr="005B745F">
        <w:rPr>
          <w:sz w:val="32"/>
          <w:szCs w:val="32"/>
        </w:rPr>
        <w:t xml:space="preserve">To organize </w:t>
      </w:r>
      <w:proofErr w:type="spellStart"/>
      <w:r w:rsidRPr="005B745F">
        <w:rPr>
          <w:sz w:val="32"/>
          <w:szCs w:val="32"/>
        </w:rPr>
        <w:t>programmes</w:t>
      </w:r>
      <w:proofErr w:type="spellEnd"/>
      <w:r w:rsidRPr="005B745F">
        <w:rPr>
          <w:sz w:val="32"/>
          <w:szCs w:val="32"/>
        </w:rPr>
        <w:t xml:space="preserve"> on second language teaching and learning.</w:t>
      </w:r>
    </w:p>
    <w:p w:rsidR="005B745F" w:rsidRDefault="005B745F" w:rsidP="00CE4E4F">
      <w:pPr>
        <w:numPr>
          <w:ilvl w:val="0"/>
          <w:numId w:val="1"/>
        </w:numPr>
        <w:spacing w:before="240"/>
        <w:jc w:val="both"/>
        <w:rPr>
          <w:sz w:val="32"/>
          <w:szCs w:val="32"/>
        </w:rPr>
      </w:pPr>
      <w:r w:rsidRPr="005B745F">
        <w:rPr>
          <w:sz w:val="32"/>
          <w:szCs w:val="32"/>
        </w:rPr>
        <w:t>To undertake various projects related to</w:t>
      </w:r>
      <w:r>
        <w:rPr>
          <w:sz w:val="32"/>
          <w:szCs w:val="32"/>
        </w:rPr>
        <w:t xml:space="preserve"> </w:t>
      </w:r>
      <w:proofErr w:type="spellStart"/>
      <w:r>
        <w:rPr>
          <w:sz w:val="32"/>
          <w:szCs w:val="32"/>
        </w:rPr>
        <w:t>language</w:t>
      </w:r>
      <w:proofErr w:type="gramStart"/>
      <w:r>
        <w:rPr>
          <w:sz w:val="32"/>
          <w:szCs w:val="32"/>
        </w:rPr>
        <w:t>,literature</w:t>
      </w:r>
      <w:proofErr w:type="spellEnd"/>
      <w:proofErr w:type="gramEnd"/>
      <w:r>
        <w:rPr>
          <w:sz w:val="32"/>
          <w:szCs w:val="32"/>
        </w:rPr>
        <w:t xml:space="preserve"> and Media </w:t>
      </w:r>
      <w:r w:rsidRPr="005B745F">
        <w:rPr>
          <w:sz w:val="32"/>
          <w:szCs w:val="32"/>
        </w:rPr>
        <w:t xml:space="preserve"> studies. </w:t>
      </w:r>
    </w:p>
    <w:p w:rsidR="000C671E" w:rsidRPr="00716C4F" w:rsidRDefault="000C671E" w:rsidP="00CE4E4F">
      <w:pPr>
        <w:spacing w:before="240"/>
        <w:jc w:val="both"/>
        <w:rPr>
          <w:b/>
          <w:sz w:val="32"/>
          <w:szCs w:val="32"/>
        </w:rPr>
      </w:pPr>
      <w:r w:rsidRPr="00716C4F">
        <w:rPr>
          <w:b/>
          <w:sz w:val="32"/>
          <w:szCs w:val="32"/>
        </w:rPr>
        <w:t xml:space="preserve">Members </w:t>
      </w:r>
    </w:p>
    <w:p w:rsidR="000C671E" w:rsidRDefault="000C671E" w:rsidP="00CE4E4F">
      <w:pPr>
        <w:spacing w:before="240"/>
        <w:jc w:val="both"/>
        <w:rPr>
          <w:sz w:val="32"/>
          <w:szCs w:val="32"/>
        </w:rPr>
      </w:pPr>
      <w:r>
        <w:rPr>
          <w:sz w:val="32"/>
          <w:szCs w:val="32"/>
        </w:rPr>
        <w:t>The Department of English is functioning as the coordinating department of the centre.</w:t>
      </w:r>
    </w:p>
    <w:p w:rsidR="00716C4F" w:rsidRDefault="00716C4F" w:rsidP="00CE4E4F">
      <w:pPr>
        <w:spacing w:before="240"/>
        <w:jc w:val="both"/>
        <w:rPr>
          <w:sz w:val="32"/>
          <w:szCs w:val="32"/>
        </w:rPr>
      </w:pPr>
      <w:r>
        <w:rPr>
          <w:sz w:val="32"/>
          <w:szCs w:val="32"/>
        </w:rPr>
        <w:t>Committee</w:t>
      </w:r>
    </w:p>
    <w:p w:rsidR="00716C4F" w:rsidRDefault="00716C4F" w:rsidP="00CE4E4F">
      <w:pPr>
        <w:spacing w:before="240"/>
        <w:jc w:val="both"/>
        <w:rPr>
          <w:sz w:val="32"/>
          <w:szCs w:val="32"/>
        </w:rPr>
      </w:pPr>
      <w:r>
        <w:rPr>
          <w:sz w:val="32"/>
          <w:szCs w:val="32"/>
        </w:rPr>
        <w:t xml:space="preserve">President-Dr </w:t>
      </w:r>
      <w:proofErr w:type="spellStart"/>
      <w:r>
        <w:rPr>
          <w:sz w:val="32"/>
          <w:szCs w:val="32"/>
        </w:rPr>
        <w:t>Tapan</w:t>
      </w:r>
      <w:proofErr w:type="spellEnd"/>
      <w:r>
        <w:rPr>
          <w:sz w:val="32"/>
          <w:szCs w:val="32"/>
        </w:rPr>
        <w:t xml:space="preserve"> </w:t>
      </w:r>
      <w:proofErr w:type="spellStart"/>
      <w:r>
        <w:rPr>
          <w:sz w:val="32"/>
          <w:szCs w:val="32"/>
        </w:rPr>
        <w:t>Dutta</w:t>
      </w:r>
      <w:proofErr w:type="spellEnd"/>
      <w:r>
        <w:rPr>
          <w:sz w:val="32"/>
          <w:szCs w:val="32"/>
        </w:rPr>
        <w:t xml:space="preserve"> </w:t>
      </w:r>
      <w:proofErr w:type="gramStart"/>
      <w:r>
        <w:rPr>
          <w:sz w:val="32"/>
          <w:szCs w:val="32"/>
        </w:rPr>
        <w:t>( Principal</w:t>
      </w:r>
      <w:proofErr w:type="gramEnd"/>
      <w:r>
        <w:rPr>
          <w:sz w:val="32"/>
          <w:szCs w:val="32"/>
        </w:rPr>
        <w:t>)</w:t>
      </w:r>
    </w:p>
    <w:p w:rsidR="00716C4F" w:rsidRDefault="00716C4F" w:rsidP="00CE4E4F">
      <w:pPr>
        <w:spacing w:before="240"/>
        <w:jc w:val="both"/>
        <w:rPr>
          <w:sz w:val="32"/>
          <w:szCs w:val="32"/>
        </w:rPr>
      </w:pPr>
      <w:r>
        <w:rPr>
          <w:sz w:val="32"/>
          <w:szCs w:val="32"/>
        </w:rPr>
        <w:lastRenderedPageBreak/>
        <w:t xml:space="preserve">Vice President-Mrs. </w:t>
      </w:r>
      <w:proofErr w:type="spellStart"/>
      <w:r>
        <w:rPr>
          <w:sz w:val="32"/>
          <w:szCs w:val="32"/>
        </w:rPr>
        <w:t>Bijaya</w:t>
      </w:r>
      <w:proofErr w:type="spellEnd"/>
      <w:r>
        <w:rPr>
          <w:sz w:val="32"/>
          <w:szCs w:val="32"/>
        </w:rPr>
        <w:t xml:space="preserve"> </w:t>
      </w:r>
      <w:proofErr w:type="spellStart"/>
      <w:r>
        <w:rPr>
          <w:sz w:val="32"/>
          <w:szCs w:val="32"/>
        </w:rPr>
        <w:t>Deka</w:t>
      </w:r>
      <w:proofErr w:type="spellEnd"/>
      <w:r>
        <w:rPr>
          <w:sz w:val="32"/>
          <w:szCs w:val="32"/>
        </w:rPr>
        <w:t xml:space="preserve"> (Vice Principal)</w:t>
      </w:r>
    </w:p>
    <w:p w:rsidR="00716C4F" w:rsidRDefault="00716C4F" w:rsidP="00CE4E4F">
      <w:pPr>
        <w:spacing w:before="240"/>
        <w:jc w:val="both"/>
        <w:rPr>
          <w:sz w:val="32"/>
          <w:szCs w:val="32"/>
        </w:rPr>
      </w:pPr>
      <w:r>
        <w:rPr>
          <w:sz w:val="32"/>
          <w:szCs w:val="32"/>
        </w:rPr>
        <w:t xml:space="preserve">Coordinator-Mrs. </w:t>
      </w:r>
      <w:proofErr w:type="spellStart"/>
      <w:r>
        <w:rPr>
          <w:sz w:val="32"/>
          <w:szCs w:val="32"/>
        </w:rPr>
        <w:t>Ratnamala</w:t>
      </w:r>
      <w:proofErr w:type="spellEnd"/>
      <w:r>
        <w:rPr>
          <w:sz w:val="32"/>
          <w:szCs w:val="32"/>
        </w:rPr>
        <w:t xml:space="preserve"> </w:t>
      </w:r>
      <w:proofErr w:type="spellStart"/>
      <w:r>
        <w:rPr>
          <w:sz w:val="32"/>
          <w:szCs w:val="32"/>
        </w:rPr>
        <w:t>Sarma</w:t>
      </w:r>
      <w:proofErr w:type="spellEnd"/>
      <w:r>
        <w:rPr>
          <w:sz w:val="32"/>
          <w:szCs w:val="32"/>
        </w:rPr>
        <w:t xml:space="preserve"> </w:t>
      </w:r>
      <w:r w:rsidR="00BA508B">
        <w:rPr>
          <w:sz w:val="32"/>
          <w:szCs w:val="32"/>
        </w:rPr>
        <w:t xml:space="preserve">(Dept </w:t>
      </w:r>
      <w:proofErr w:type="gramStart"/>
      <w:r w:rsidR="00BA508B">
        <w:rPr>
          <w:sz w:val="32"/>
          <w:szCs w:val="32"/>
        </w:rPr>
        <w:t>Of</w:t>
      </w:r>
      <w:proofErr w:type="gramEnd"/>
      <w:r w:rsidR="00BA508B">
        <w:rPr>
          <w:sz w:val="32"/>
          <w:szCs w:val="32"/>
        </w:rPr>
        <w:t xml:space="preserve"> English)</w:t>
      </w:r>
    </w:p>
    <w:p w:rsidR="00BA508B" w:rsidRDefault="00716C4F" w:rsidP="00CE4E4F">
      <w:pPr>
        <w:spacing w:before="240"/>
        <w:jc w:val="both"/>
        <w:rPr>
          <w:sz w:val="32"/>
          <w:szCs w:val="32"/>
        </w:rPr>
      </w:pPr>
      <w:r>
        <w:rPr>
          <w:sz w:val="32"/>
          <w:szCs w:val="32"/>
        </w:rPr>
        <w:t xml:space="preserve">Members </w:t>
      </w:r>
      <w:r w:rsidR="00BA508B">
        <w:rPr>
          <w:sz w:val="32"/>
          <w:szCs w:val="32"/>
        </w:rPr>
        <w:t>–</w:t>
      </w:r>
    </w:p>
    <w:p w:rsidR="00716C4F" w:rsidRDefault="00BA508B" w:rsidP="00BA508B">
      <w:pPr>
        <w:pStyle w:val="ListParagraph"/>
        <w:numPr>
          <w:ilvl w:val="0"/>
          <w:numId w:val="2"/>
        </w:numPr>
        <w:spacing w:before="240"/>
        <w:jc w:val="both"/>
        <w:rPr>
          <w:sz w:val="32"/>
          <w:szCs w:val="32"/>
        </w:rPr>
      </w:pPr>
      <w:proofErr w:type="spellStart"/>
      <w:r w:rsidRPr="00BA508B">
        <w:rPr>
          <w:sz w:val="32"/>
          <w:szCs w:val="32"/>
        </w:rPr>
        <w:t>Mrs.Manjira</w:t>
      </w:r>
      <w:proofErr w:type="spellEnd"/>
      <w:r w:rsidRPr="00BA508B">
        <w:rPr>
          <w:sz w:val="32"/>
          <w:szCs w:val="32"/>
        </w:rPr>
        <w:t xml:space="preserve"> </w:t>
      </w:r>
      <w:proofErr w:type="spellStart"/>
      <w:r w:rsidRPr="00BA508B">
        <w:rPr>
          <w:sz w:val="32"/>
          <w:szCs w:val="32"/>
        </w:rPr>
        <w:t>Sarma</w:t>
      </w:r>
      <w:proofErr w:type="spellEnd"/>
      <w:r w:rsidRPr="00BA508B">
        <w:rPr>
          <w:sz w:val="32"/>
          <w:szCs w:val="32"/>
        </w:rPr>
        <w:t>(</w:t>
      </w:r>
      <w:proofErr w:type="spellStart"/>
      <w:r w:rsidRPr="00BA508B">
        <w:rPr>
          <w:sz w:val="32"/>
          <w:szCs w:val="32"/>
        </w:rPr>
        <w:t>Dept.of</w:t>
      </w:r>
      <w:proofErr w:type="spellEnd"/>
      <w:r w:rsidRPr="00BA508B">
        <w:rPr>
          <w:sz w:val="32"/>
          <w:szCs w:val="32"/>
        </w:rPr>
        <w:t xml:space="preserve"> Assamese)</w:t>
      </w:r>
    </w:p>
    <w:p w:rsidR="00BA508B" w:rsidRDefault="00BA508B" w:rsidP="00BA508B">
      <w:pPr>
        <w:pStyle w:val="ListParagraph"/>
        <w:numPr>
          <w:ilvl w:val="0"/>
          <w:numId w:val="2"/>
        </w:numPr>
        <w:spacing w:before="240"/>
        <w:jc w:val="both"/>
        <w:rPr>
          <w:sz w:val="32"/>
          <w:szCs w:val="32"/>
        </w:rPr>
      </w:pPr>
      <w:r>
        <w:rPr>
          <w:sz w:val="32"/>
          <w:szCs w:val="32"/>
        </w:rPr>
        <w:t xml:space="preserve">Miss </w:t>
      </w:r>
      <w:proofErr w:type="spellStart"/>
      <w:r>
        <w:rPr>
          <w:sz w:val="32"/>
          <w:szCs w:val="32"/>
        </w:rPr>
        <w:t>Bhairabi</w:t>
      </w:r>
      <w:proofErr w:type="spellEnd"/>
      <w:r>
        <w:rPr>
          <w:sz w:val="32"/>
          <w:szCs w:val="32"/>
        </w:rPr>
        <w:t xml:space="preserve"> </w:t>
      </w:r>
      <w:proofErr w:type="spellStart"/>
      <w:r>
        <w:rPr>
          <w:sz w:val="32"/>
          <w:szCs w:val="32"/>
        </w:rPr>
        <w:t>Boro</w:t>
      </w:r>
      <w:proofErr w:type="spellEnd"/>
      <w:r>
        <w:rPr>
          <w:sz w:val="32"/>
          <w:szCs w:val="32"/>
        </w:rPr>
        <w:t>(</w:t>
      </w:r>
      <w:proofErr w:type="spellStart"/>
      <w:r>
        <w:rPr>
          <w:sz w:val="32"/>
          <w:szCs w:val="32"/>
        </w:rPr>
        <w:t>Dept.of</w:t>
      </w:r>
      <w:proofErr w:type="spellEnd"/>
      <w:r>
        <w:rPr>
          <w:sz w:val="32"/>
          <w:szCs w:val="32"/>
        </w:rPr>
        <w:t xml:space="preserve"> </w:t>
      </w:r>
      <w:proofErr w:type="spellStart"/>
      <w:r>
        <w:rPr>
          <w:sz w:val="32"/>
          <w:szCs w:val="32"/>
        </w:rPr>
        <w:t>Bodo</w:t>
      </w:r>
      <w:proofErr w:type="spellEnd"/>
      <w:r>
        <w:rPr>
          <w:sz w:val="32"/>
          <w:szCs w:val="32"/>
        </w:rPr>
        <w:t>)</w:t>
      </w:r>
    </w:p>
    <w:p w:rsidR="00BA508B" w:rsidRDefault="00BA508B" w:rsidP="00BA508B">
      <w:pPr>
        <w:pStyle w:val="ListParagraph"/>
        <w:numPr>
          <w:ilvl w:val="0"/>
          <w:numId w:val="2"/>
        </w:numPr>
        <w:spacing w:before="240"/>
        <w:jc w:val="both"/>
        <w:rPr>
          <w:sz w:val="32"/>
          <w:szCs w:val="32"/>
        </w:rPr>
      </w:pPr>
      <w:r>
        <w:rPr>
          <w:sz w:val="32"/>
          <w:szCs w:val="32"/>
        </w:rPr>
        <w:t xml:space="preserve">Mr. </w:t>
      </w:r>
      <w:proofErr w:type="spellStart"/>
      <w:r>
        <w:rPr>
          <w:sz w:val="32"/>
          <w:szCs w:val="32"/>
        </w:rPr>
        <w:t>Pulak</w:t>
      </w:r>
      <w:proofErr w:type="spellEnd"/>
      <w:r>
        <w:rPr>
          <w:sz w:val="32"/>
          <w:szCs w:val="32"/>
        </w:rPr>
        <w:t xml:space="preserve"> </w:t>
      </w:r>
      <w:proofErr w:type="spellStart"/>
      <w:r>
        <w:rPr>
          <w:sz w:val="32"/>
          <w:szCs w:val="32"/>
        </w:rPr>
        <w:t>Talukdar</w:t>
      </w:r>
      <w:proofErr w:type="spellEnd"/>
      <w:r>
        <w:rPr>
          <w:sz w:val="32"/>
          <w:szCs w:val="32"/>
        </w:rPr>
        <w:t>(</w:t>
      </w:r>
      <w:proofErr w:type="spellStart"/>
      <w:r>
        <w:rPr>
          <w:sz w:val="32"/>
          <w:szCs w:val="32"/>
        </w:rPr>
        <w:t>Dept.of</w:t>
      </w:r>
      <w:proofErr w:type="spellEnd"/>
      <w:r>
        <w:rPr>
          <w:sz w:val="32"/>
          <w:szCs w:val="32"/>
        </w:rPr>
        <w:t xml:space="preserve"> English)</w:t>
      </w:r>
    </w:p>
    <w:p w:rsidR="00BA508B" w:rsidRDefault="00BA508B" w:rsidP="00BA508B">
      <w:pPr>
        <w:pStyle w:val="ListParagraph"/>
        <w:numPr>
          <w:ilvl w:val="0"/>
          <w:numId w:val="2"/>
        </w:numPr>
        <w:spacing w:before="240"/>
        <w:jc w:val="both"/>
        <w:rPr>
          <w:sz w:val="32"/>
          <w:szCs w:val="32"/>
        </w:rPr>
      </w:pPr>
      <w:proofErr w:type="spellStart"/>
      <w:r>
        <w:rPr>
          <w:sz w:val="32"/>
          <w:szCs w:val="32"/>
        </w:rPr>
        <w:t>Alimpa</w:t>
      </w:r>
      <w:proofErr w:type="spellEnd"/>
      <w:r>
        <w:rPr>
          <w:sz w:val="32"/>
          <w:szCs w:val="32"/>
        </w:rPr>
        <w:t xml:space="preserve"> </w:t>
      </w:r>
      <w:proofErr w:type="spellStart"/>
      <w:r>
        <w:rPr>
          <w:sz w:val="32"/>
          <w:szCs w:val="32"/>
        </w:rPr>
        <w:t>Bhuyan</w:t>
      </w:r>
      <w:proofErr w:type="spellEnd"/>
      <w:r>
        <w:rPr>
          <w:sz w:val="32"/>
          <w:szCs w:val="32"/>
        </w:rPr>
        <w:t xml:space="preserve"> </w:t>
      </w:r>
      <w:proofErr w:type="spellStart"/>
      <w:r>
        <w:rPr>
          <w:sz w:val="32"/>
          <w:szCs w:val="32"/>
        </w:rPr>
        <w:t>Baruah</w:t>
      </w:r>
      <w:proofErr w:type="spellEnd"/>
      <w:r>
        <w:rPr>
          <w:sz w:val="32"/>
          <w:szCs w:val="32"/>
        </w:rPr>
        <w:t xml:space="preserve">        (    do         )</w:t>
      </w:r>
    </w:p>
    <w:p w:rsidR="00BA508B" w:rsidRDefault="00BA508B" w:rsidP="00BA508B">
      <w:pPr>
        <w:pStyle w:val="ListParagraph"/>
        <w:numPr>
          <w:ilvl w:val="0"/>
          <w:numId w:val="2"/>
        </w:numPr>
        <w:spacing w:before="240"/>
        <w:jc w:val="both"/>
        <w:rPr>
          <w:sz w:val="32"/>
          <w:szCs w:val="32"/>
        </w:rPr>
      </w:pPr>
      <w:proofErr w:type="spellStart"/>
      <w:r>
        <w:rPr>
          <w:sz w:val="32"/>
          <w:szCs w:val="32"/>
        </w:rPr>
        <w:t>Ruptalin</w:t>
      </w:r>
      <w:proofErr w:type="spellEnd"/>
      <w:r>
        <w:rPr>
          <w:sz w:val="32"/>
          <w:szCs w:val="32"/>
        </w:rPr>
        <w:t xml:space="preserve"> </w:t>
      </w:r>
      <w:proofErr w:type="spellStart"/>
      <w:r>
        <w:rPr>
          <w:sz w:val="32"/>
          <w:szCs w:val="32"/>
        </w:rPr>
        <w:t>Engtipi</w:t>
      </w:r>
      <w:proofErr w:type="spellEnd"/>
      <w:r>
        <w:rPr>
          <w:sz w:val="32"/>
          <w:szCs w:val="32"/>
        </w:rPr>
        <w:t xml:space="preserve">                    (     Do        )</w:t>
      </w:r>
    </w:p>
    <w:p w:rsidR="00BA508B" w:rsidRPr="00BA508B" w:rsidRDefault="00BA508B" w:rsidP="00CE4E4F">
      <w:pPr>
        <w:pStyle w:val="ListParagraph"/>
        <w:numPr>
          <w:ilvl w:val="0"/>
          <w:numId w:val="2"/>
        </w:numPr>
        <w:spacing w:before="240"/>
        <w:jc w:val="both"/>
        <w:rPr>
          <w:sz w:val="32"/>
          <w:szCs w:val="32"/>
        </w:rPr>
      </w:pPr>
      <w:proofErr w:type="spellStart"/>
      <w:r>
        <w:rPr>
          <w:sz w:val="32"/>
          <w:szCs w:val="32"/>
        </w:rPr>
        <w:t>Gayatri</w:t>
      </w:r>
      <w:proofErr w:type="spellEnd"/>
      <w:r>
        <w:rPr>
          <w:sz w:val="32"/>
          <w:szCs w:val="32"/>
        </w:rPr>
        <w:t xml:space="preserve"> </w:t>
      </w:r>
      <w:proofErr w:type="spellStart"/>
      <w:r>
        <w:rPr>
          <w:sz w:val="32"/>
          <w:szCs w:val="32"/>
        </w:rPr>
        <w:t>Kharghoria</w:t>
      </w:r>
      <w:proofErr w:type="spellEnd"/>
      <w:r>
        <w:rPr>
          <w:sz w:val="32"/>
          <w:szCs w:val="32"/>
        </w:rPr>
        <w:t xml:space="preserve"> ( </w:t>
      </w:r>
      <w:proofErr w:type="spellStart"/>
      <w:r>
        <w:rPr>
          <w:sz w:val="32"/>
          <w:szCs w:val="32"/>
        </w:rPr>
        <w:t>Dept.of</w:t>
      </w:r>
      <w:proofErr w:type="spellEnd"/>
      <w:r>
        <w:rPr>
          <w:sz w:val="32"/>
          <w:szCs w:val="32"/>
        </w:rPr>
        <w:t xml:space="preserve"> Assamese)</w:t>
      </w:r>
    </w:p>
    <w:p w:rsidR="00012F76" w:rsidRDefault="00012F76" w:rsidP="00CE4E4F">
      <w:pPr>
        <w:spacing w:before="240"/>
        <w:jc w:val="both"/>
        <w:rPr>
          <w:sz w:val="32"/>
          <w:szCs w:val="32"/>
        </w:rPr>
      </w:pPr>
    </w:p>
    <w:p w:rsidR="00012F76" w:rsidRDefault="00012F76" w:rsidP="00CE4E4F">
      <w:pPr>
        <w:spacing w:before="240"/>
        <w:jc w:val="both"/>
        <w:rPr>
          <w:sz w:val="32"/>
          <w:szCs w:val="32"/>
        </w:rPr>
      </w:pPr>
    </w:p>
    <w:p w:rsidR="007737B6" w:rsidRPr="00012F76" w:rsidRDefault="00583E94" w:rsidP="00CE4E4F">
      <w:pPr>
        <w:spacing w:before="240"/>
        <w:jc w:val="both"/>
        <w:rPr>
          <w:b/>
          <w:sz w:val="32"/>
          <w:szCs w:val="32"/>
        </w:rPr>
      </w:pPr>
      <w:r w:rsidRPr="00012F76">
        <w:rPr>
          <w:b/>
          <w:sz w:val="32"/>
          <w:szCs w:val="32"/>
        </w:rPr>
        <w:t>Activities of the Centre-</w:t>
      </w:r>
    </w:p>
    <w:p w:rsidR="00CE4E4F" w:rsidRPr="00CE4E4F" w:rsidRDefault="00CE4E4F" w:rsidP="00CE4E4F">
      <w:pPr>
        <w:spacing w:before="240"/>
        <w:jc w:val="both"/>
        <w:rPr>
          <w:rFonts w:ascii="Calibri" w:hAnsi="Calibri" w:cs="Calibri"/>
          <w:b/>
          <w:sz w:val="32"/>
          <w:szCs w:val="32"/>
        </w:rPr>
      </w:pPr>
      <w:r w:rsidRPr="00CE4E4F">
        <w:rPr>
          <w:rFonts w:ascii="Calibri" w:hAnsi="Calibri" w:cs="Calibri"/>
          <w:b/>
          <w:sz w:val="32"/>
          <w:szCs w:val="32"/>
        </w:rPr>
        <w:t xml:space="preserve">23.02.2022 </w:t>
      </w:r>
      <w:proofErr w:type="gramStart"/>
      <w:r w:rsidRPr="00CE4E4F">
        <w:rPr>
          <w:rFonts w:ascii="Calibri" w:hAnsi="Calibri" w:cs="Calibri"/>
          <w:b/>
          <w:sz w:val="32"/>
          <w:szCs w:val="32"/>
        </w:rPr>
        <w:t>–  Official</w:t>
      </w:r>
      <w:proofErr w:type="gramEnd"/>
      <w:r w:rsidRPr="00CE4E4F">
        <w:rPr>
          <w:rFonts w:ascii="Calibri" w:hAnsi="Calibri" w:cs="Calibri"/>
          <w:b/>
          <w:sz w:val="32"/>
          <w:szCs w:val="32"/>
        </w:rPr>
        <w:t xml:space="preserve"> announcement of Inauguration of Centre</w:t>
      </w:r>
    </w:p>
    <w:p w:rsidR="00CE4E4F" w:rsidRPr="008F74B3" w:rsidRDefault="00CE4E4F" w:rsidP="00CE4E4F">
      <w:pPr>
        <w:spacing w:before="240"/>
        <w:jc w:val="both"/>
        <w:rPr>
          <w:sz w:val="32"/>
          <w:szCs w:val="32"/>
        </w:rPr>
      </w:pPr>
      <w:r w:rsidRPr="008F74B3">
        <w:rPr>
          <w:sz w:val="32"/>
          <w:szCs w:val="32"/>
        </w:rPr>
        <w:t>The formal inauguration took place on 23.02.2022 in</w:t>
      </w:r>
      <w:r>
        <w:rPr>
          <w:sz w:val="32"/>
          <w:szCs w:val="32"/>
        </w:rPr>
        <w:t xml:space="preserve"> </w:t>
      </w:r>
      <w:r w:rsidRPr="008F74B3">
        <w:rPr>
          <w:sz w:val="32"/>
          <w:szCs w:val="32"/>
        </w:rPr>
        <w:t xml:space="preserve">conjunction with a Lecture </w:t>
      </w:r>
      <w:proofErr w:type="spellStart"/>
      <w:r w:rsidRPr="008F74B3">
        <w:rPr>
          <w:sz w:val="32"/>
          <w:szCs w:val="32"/>
        </w:rPr>
        <w:t>organised</w:t>
      </w:r>
      <w:proofErr w:type="spellEnd"/>
      <w:r w:rsidRPr="008F74B3">
        <w:rPr>
          <w:sz w:val="32"/>
          <w:szCs w:val="32"/>
        </w:rPr>
        <w:t xml:space="preserve"> by the Department of English on Popular Literature and Contemporary Society, delivered </w:t>
      </w:r>
      <w:proofErr w:type="gramStart"/>
      <w:r>
        <w:rPr>
          <w:sz w:val="32"/>
          <w:szCs w:val="32"/>
        </w:rPr>
        <w:t xml:space="preserve">by  </w:t>
      </w:r>
      <w:proofErr w:type="spellStart"/>
      <w:r>
        <w:rPr>
          <w:sz w:val="32"/>
          <w:szCs w:val="32"/>
        </w:rPr>
        <w:t>Dr.Bibhash</w:t>
      </w:r>
      <w:proofErr w:type="spellEnd"/>
      <w:proofErr w:type="gramEnd"/>
      <w:r>
        <w:rPr>
          <w:sz w:val="32"/>
          <w:szCs w:val="32"/>
        </w:rPr>
        <w:t xml:space="preserve"> </w:t>
      </w:r>
      <w:proofErr w:type="spellStart"/>
      <w:r>
        <w:rPr>
          <w:sz w:val="32"/>
          <w:szCs w:val="32"/>
        </w:rPr>
        <w:t>Choudhury</w:t>
      </w:r>
      <w:proofErr w:type="spellEnd"/>
      <w:r>
        <w:rPr>
          <w:sz w:val="32"/>
          <w:szCs w:val="32"/>
        </w:rPr>
        <w:t xml:space="preserve"> Dean Faculty of Arts and </w:t>
      </w:r>
      <w:proofErr w:type="spellStart"/>
      <w:r>
        <w:rPr>
          <w:sz w:val="32"/>
          <w:szCs w:val="32"/>
        </w:rPr>
        <w:t>HOD,English</w:t>
      </w:r>
      <w:proofErr w:type="spellEnd"/>
      <w:r>
        <w:rPr>
          <w:sz w:val="32"/>
          <w:szCs w:val="32"/>
        </w:rPr>
        <w:t xml:space="preserve"> Department, G.U.</w:t>
      </w:r>
    </w:p>
    <w:p w:rsidR="00CE4E4F" w:rsidRPr="00CE4E4F" w:rsidRDefault="00046B51" w:rsidP="00CE4E4F">
      <w:pPr>
        <w:spacing w:before="240"/>
        <w:jc w:val="both"/>
        <w:rPr>
          <w:rFonts w:ascii="Calibri" w:hAnsi="Calibri" w:cs="Calibri"/>
          <w:b/>
          <w:sz w:val="32"/>
          <w:szCs w:val="32"/>
        </w:rPr>
      </w:pPr>
      <w:r w:rsidRPr="00CE4E4F">
        <w:rPr>
          <w:rFonts w:ascii="Calibri" w:hAnsi="Calibri" w:cs="Calibri"/>
          <w:b/>
          <w:sz w:val="32"/>
          <w:szCs w:val="32"/>
        </w:rPr>
        <w:t>12.03.2022</w:t>
      </w:r>
      <w:r w:rsidR="00CE4E4F" w:rsidRPr="00CE4E4F">
        <w:rPr>
          <w:rFonts w:ascii="Calibri" w:hAnsi="Calibri" w:cs="Calibri"/>
          <w:b/>
          <w:sz w:val="32"/>
          <w:szCs w:val="32"/>
        </w:rPr>
        <w:t xml:space="preserve">- Movie </w:t>
      </w:r>
      <w:proofErr w:type="gramStart"/>
      <w:r w:rsidR="00CE4E4F" w:rsidRPr="00CE4E4F">
        <w:rPr>
          <w:rFonts w:ascii="Calibri" w:hAnsi="Calibri" w:cs="Calibri"/>
          <w:b/>
          <w:sz w:val="32"/>
          <w:szCs w:val="32"/>
        </w:rPr>
        <w:t>Screening  of</w:t>
      </w:r>
      <w:proofErr w:type="gramEnd"/>
      <w:r w:rsidR="00CE4E4F" w:rsidRPr="00CE4E4F">
        <w:rPr>
          <w:rFonts w:ascii="Calibri" w:hAnsi="Calibri" w:cs="Calibri"/>
          <w:b/>
          <w:sz w:val="32"/>
          <w:szCs w:val="32"/>
        </w:rPr>
        <w:t xml:space="preserve"> the Hollywood Film ‘TROY’</w:t>
      </w:r>
      <w:r w:rsidRPr="00CE4E4F">
        <w:rPr>
          <w:rFonts w:ascii="Calibri" w:hAnsi="Calibri" w:cs="Calibri"/>
          <w:b/>
          <w:sz w:val="32"/>
          <w:szCs w:val="32"/>
        </w:rPr>
        <w:t xml:space="preserve"> </w:t>
      </w:r>
    </w:p>
    <w:p w:rsidR="00BA508B" w:rsidRPr="008F74B3" w:rsidRDefault="00046B51" w:rsidP="00CE4E4F">
      <w:pPr>
        <w:spacing w:before="240"/>
        <w:jc w:val="both"/>
        <w:rPr>
          <w:sz w:val="32"/>
          <w:szCs w:val="32"/>
        </w:rPr>
      </w:pPr>
      <w:r w:rsidRPr="008F74B3">
        <w:rPr>
          <w:sz w:val="32"/>
          <w:szCs w:val="32"/>
        </w:rPr>
        <w:t xml:space="preserve">The Department of History as part of their </w:t>
      </w:r>
      <w:proofErr w:type="gramStart"/>
      <w:r w:rsidRPr="008F74B3">
        <w:rPr>
          <w:sz w:val="32"/>
          <w:szCs w:val="32"/>
        </w:rPr>
        <w:t>curriculum(</w:t>
      </w:r>
      <w:proofErr w:type="gramEnd"/>
      <w:r w:rsidRPr="008F74B3">
        <w:rPr>
          <w:sz w:val="32"/>
          <w:szCs w:val="32"/>
        </w:rPr>
        <w:t xml:space="preserve">Semester I-Paper II,1026 WORLD HISTORY) </w:t>
      </w:r>
      <w:proofErr w:type="spellStart"/>
      <w:r w:rsidRPr="008F74B3">
        <w:rPr>
          <w:sz w:val="32"/>
          <w:szCs w:val="32"/>
        </w:rPr>
        <w:t>organised</w:t>
      </w:r>
      <w:proofErr w:type="spellEnd"/>
      <w:r w:rsidRPr="008F74B3">
        <w:rPr>
          <w:sz w:val="32"/>
          <w:szCs w:val="32"/>
        </w:rPr>
        <w:t xml:space="preserve"> a Movie Screening  of the Hollywood Film ‘TROY’ at the Digital classroom in collaboration with the English </w:t>
      </w:r>
      <w:proofErr w:type="spellStart"/>
      <w:r w:rsidRPr="008F74B3">
        <w:rPr>
          <w:sz w:val="32"/>
          <w:szCs w:val="32"/>
        </w:rPr>
        <w:t>Department,the</w:t>
      </w:r>
      <w:proofErr w:type="spellEnd"/>
      <w:r w:rsidRPr="008F74B3">
        <w:rPr>
          <w:sz w:val="32"/>
          <w:szCs w:val="32"/>
        </w:rPr>
        <w:t xml:space="preserve"> IQAC and the </w:t>
      </w:r>
      <w:proofErr w:type="spellStart"/>
      <w:r w:rsidRPr="008F74B3">
        <w:rPr>
          <w:sz w:val="32"/>
          <w:szCs w:val="32"/>
        </w:rPr>
        <w:t>Srimanta</w:t>
      </w:r>
      <w:proofErr w:type="spellEnd"/>
      <w:r w:rsidRPr="008F74B3">
        <w:rPr>
          <w:sz w:val="32"/>
          <w:szCs w:val="32"/>
        </w:rPr>
        <w:t xml:space="preserve"> </w:t>
      </w:r>
      <w:proofErr w:type="spellStart"/>
      <w:r w:rsidRPr="008F74B3">
        <w:rPr>
          <w:sz w:val="32"/>
          <w:szCs w:val="32"/>
        </w:rPr>
        <w:t>Shankardeva</w:t>
      </w:r>
      <w:proofErr w:type="spellEnd"/>
      <w:r w:rsidRPr="008F74B3">
        <w:rPr>
          <w:sz w:val="32"/>
          <w:szCs w:val="32"/>
        </w:rPr>
        <w:t xml:space="preserve"> Centre for Language Literature and Media Centre.</w:t>
      </w:r>
    </w:p>
    <w:p w:rsidR="00BA508B" w:rsidRDefault="00BA508B" w:rsidP="00CE4E4F">
      <w:pPr>
        <w:spacing w:before="240"/>
        <w:jc w:val="both"/>
        <w:rPr>
          <w:rFonts w:ascii="Calibri" w:hAnsi="Calibri" w:cs="Calibri"/>
          <w:b/>
          <w:sz w:val="32"/>
          <w:szCs w:val="32"/>
        </w:rPr>
      </w:pPr>
      <w:r>
        <w:rPr>
          <w:rFonts w:ascii="Calibri" w:hAnsi="Calibri" w:cs="Calibri"/>
          <w:b/>
          <w:noProof/>
          <w:sz w:val="32"/>
          <w:szCs w:val="32"/>
        </w:rPr>
        <w:lastRenderedPageBreak/>
        <w:drawing>
          <wp:inline distT="0" distB="0" distL="0" distR="0">
            <wp:extent cx="4659276" cy="3494455"/>
            <wp:effectExtent l="19050" t="0" r="7974" b="0"/>
            <wp:docPr id="4" name="Picture 3" descr="WhatsApp Image 2023-04-01 at 14.16.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4-01 at 14.16.09.jpg"/>
                    <pic:cNvPicPr/>
                  </pic:nvPicPr>
                  <pic:blipFill>
                    <a:blip r:embed="rId7"/>
                    <a:stretch>
                      <a:fillRect/>
                    </a:stretch>
                  </pic:blipFill>
                  <pic:spPr>
                    <a:xfrm>
                      <a:off x="0" y="0"/>
                      <a:ext cx="4687056" cy="3515290"/>
                    </a:xfrm>
                    <a:prstGeom prst="rect">
                      <a:avLst/>
                    </a:prstGeom>
                  </pic:spPr>
                </pic:pic>
              </a:graphicData>
            </a:graphic>
          </wp:inline>
        </w:drawing>
      </w:r>
    </w:p>
    <w:p w:rsidR="00012F76" w:rsidRDefault="00012F76" w:rsidP="00CE4E4F">
      <w:pPr>
        <w:spacing w:before="240"/>
        <w:jc w:val="both"/>
        <w:rPr>
          <w:rFonts w:ascii="Calibri" w:hAnsi="Calibri" w:cs="Calibri"/>
          <w:b/>
          <w:sz w:val="32"/>
          <w:szCs w:val="32"/>
        </w:rPr>
      </w:pPr>
      <w:r>
        <w:rPr>
          <w:rFonts w:ascii="Calibri" w:hAnsi="Calibri" w:cs="Calibri"/>
          <w:b/>
          <w:sz w:val="32"/>
          <w:szCs w:val="32"/>
        </w:rPr>
        <w:t>(MOVIE SCREENING FOR STUDENTS OF HISTORY DEPT)</w:t>
      </w:r>
    </w:p>
    <w:p w:rsidR="00012F76" w:rsidRDefault="00012F76" w:rsidP="00CE4E4F">
      <w:pPr>
        <w:spacing w:before="240"/>
        <w:jc w:val="both"/>
        <w:rPr>
          <w:rFonts w:ascii="Calibri" w:hAnsi="Calibri" w:cs="Calibri"/>
          <w:b/>
          <w:sz w:val="32"/>
          <w:szCs w:val="32"/>
        </w:rPr>
      </w:pPr>
      <w:r>
        <w:rPr>
          <w:rFonts w:ascii="Calibri" w:hAnsi="Calibri" w:cs="Calibri"/>
          <w:b/>
          <w:noProof/>
          <w:sz w:val="32"/>
          <w:szCs w:val="32"/>
        </w:rPr>
        <w:drawing>
          <wp:inline distT="0" distB="0" distL="0" distR="0">
            <wp:extent cx="4649972" cy="3487479"/>
            <wp:effectExtent l="19050" t="0" r="0" b="0"/>
            <wp:docPr id="5" name="Picture 4" descr="WhatsApp Image 2023-04-01 at 14.16.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4-01 at 14.16.20.jpg"/>
                    <pic:cNvPicPr/>
                  </pic:nvPicPr>
                  <pic:blipFill>
                    <a:blip r:embed="rId8"/>
                    <a:stretch>
                      <a:fillRect/>
                    </a:stretch>
                  </pic:blipFill>
                  <pic:spPr>
                    <a:xfrm>
                      <a:off x="0" y="0"/>
                      <a:ext cx="4649972" cy="3487479"/>
                    </a:xfrm>
                    <a:prstGeom prst="rect">
                      <a:avLst/>
                    </a:prstGeom>
                  </pic:spPr>
                </pic:pic>
              </a:graphicData>
            </a:graphic>
          </wp:inline>
        </w:drawing>
      </w:r>
    </w:p>
    <w:p w:rsidR="00012F76" w:rsidRDefault="00012F76" w:rsidP="00CE4E4F">
      <w:pPr>
        <w:spacing w:before="240"/>
        <w:jc w:val="both"/>
        <w:rPr>
          <w:rFonts w:ascii="Calibri" w:hAnsi="Calibri" w:cs="Calibri"/>
          <w:b/>
          <w:sz w:val="32"/>
          <w:szCs w:val="32"/>
        </w:rPr>
      </w:pPr>
      <w:r>
        <w:rPr>
          <w:rFonts w:ascii="Calibri" w:hAnsi="Calibri" w:cs="Calibri"/>
          <w:b/>
          <w:sz w:val="32"/>
          <w:szCs w:val="32"/>
        </w:rPr>
        <w:t>(MOVIE SCREENING FOR STUDENTS OF HISTORY DEPT)</w:t>
      </w:r>
    </w:p>
    <w:p w:rsidR="00012F76" w:rsidRDefault="00012F76" w:rsidP="00CE4E4F">
      <w:pPr>
        <w:spacing w:before="240"/>
        <w:jc w:val="both"/>
        <w:rPr>
          <w:rFonts w:ascii="Calibri" w:hAnsi="Calibri" w:cs="Calibri"/>
          <w:b/>
          <w:sz w:val="32"/>
          <w:szCs w:val="32"/>
        </w:rPr>
      </w:pPr>
    </w:p>
    <w:p w:rsidR="00CE4E4F" w:rsidRPr="00CE4E4F" w:rsidRDefault="00046B51" w:rsidP="00CE4E4F">
      <w:pPr>
        <w:spacing w:before="240"/>
        <w:jc w:val="both"/>
        <w:rPr>
          <w:rFonts w:ascii="Calibri" w:hAnsi="Calibri" w:cs="Calibri"/>
          <w:b/>
          <w:sz w:val="32"/>
          <w:szCs w:val="32"/>
        </w:rPr>
      </w:pPr>
      <w:r w:rsidRPr="00CE4E4F">
        <w:rPr>
          <w:rFonts w:ascii="Calibri" w:hAnsi="Calibri" w:cs="Calibri"/>
          <w:b/>
          <w:sz w:val="32"/>
          <w:szCs w:val="32"/>
        </w:rPr>
        <w:t>02.04.2022-</w:t>
      </w:r>
      <w:r w:rsidR="00CE4E4F" w:rsidRPr="00CE4E4F">
        <w:rPr>
          <w:rFonts w:ascii="Calibri" w:hAnsi="Calibri" w:cs="Calibri"/>
          <w:b/>
          <w:sz w:val="32"/>
          <w:szCs w:val="32"/>
        </w:rPr>
        <w:t xml:space="preserve"> Distinguished Lecture </w:t>
      </w:r>
      <w:proofErr w:type="spellStart"/>
      <w:r w:rsidR="00CE4E4F" w:rsidRPr="00CE4E4F">
        <w:rPr>
          <w:rFonts w:ascii="Calibri" w:hAnsi="Calibri" w:cs="Calibri"/>
          <w:b/>
          <w:sz w:val="32"/>
          <w:szCs w:val="32"/>
        </w:rPr>
        <w:t>programme</w:t>
      </w:r>
      <w:proofErr w:type="spellEnd"/>
      <w:r w:rsidR="00CE4E4F" w:rsidRPr="00CE4E4F">
        <w:rPr>
          <w:rFonts w:ascii="Calibri" w:hAnsi="Calibri" w:cs="Calibri"/>
          <w:b/>
          <w:sz w:val="32"/>
          <w:szCs w:val="32"/>
        </w:rPr>
        <w:t xml:space="preserve"> </w:t>
      </w:r>
    </w:p>
    <w:p w:rsidR="00046B51" w:rsidRDefault="00046B51" w:rsidP="00CE4E4F">
      <w:pPr>
        <w:spacing w:before="240"/>
        <w:jc w:val="both"/>
        <w:rPr>
          <w:sz w:val="32"/>
          <w:szCs w:val="32"/>
        </w:rPr>
      </w:pPr>
      <w:r w:rsidRPr="008F74B3">
        <w:rPr>
          <w:sz w:val="32"/>
          <w:szCs w:val="32"/>
        </w:rPr>
        <w:t xml:space="preserve">The Department of English in collaboration with the IQAC </w:t>
      </w:r>
      <w:r w:rsidR="00D63C57" w:rsidRPr="008F74B3">
        <w:rPr>
          <w:sz w:val="32"/>
          <w:szCs w:val="32"/>
        </w:rPr>
        <w:t xml:space="preserve">and the </w:t>
      </w:r>
      <w:proofErr w:type="spellStart"/>
      <w:r w:rsidR="00D63C57" w:rsidRPr="008F74B3">
        <w:rPr>
          <w:sz w:val="32"/>
          <w:szCs w:val="32"/>
        </w:rPr>
        <w:t>Srimanta</w:t>
      </w:r>
      <w:proofErr w:type="spellEnd"/>
      <w:r w:rsidR="00D63C57" w:rsidRPr="008F74B3">
        <w:rPr>
          <w:sz w:val="32"/>
          <w:szCs w:val="32"/>
        </w:rPr>
        <w:t xml:space="preserve"> </w:t>
      </w:r>
      <w:proofErr w:type="spellStart"/>
      <w:r w:rsidR="00D63C57" w:rsidRPr="008F74B3">
        <w:rPr>
          <w:sz w:val="32"/>
          <w:szCs w:val="32"/>
        </w:rPr>
        <w:t>Shankardeva</w:t>
      </w:r>
      <w:proofErr w:type="spellEnd"/>
      <w:r w:rsidR="00D63C57" w:rsidRPr="008F74B3">
        <w:rPr>
          <w:sz w:val="32"/>
          <w:szCs w:val="32"/>
        </w:rPr>
        <w:t xml:space="preserve"> Centre for </w:t>
      </w:r>
      <w:proofErr w:type="spellStart"/>
      <w:r w:rsidR="00D63C57" w:rsidRPr="008F74B3">
        <w:rPr>
          <w:sz w:val="32"/>
          <w:szCs w:val="32"/>
        </w:rPr>
        <w:t>Language</w:t>
      </w:r>
      <w:proofErr w:type="gramStart"/>
      <w:r w:rsidR="00D63C57" w:rsidRPr="008F74B3">
        <w:rPr>
          <w:sz w:val="32"/>
          <w:szCs w:val="32"/>
        </w:rPr>
        <w:t>,Literature</w:t>
      </w:r>
      <w:proofErr w:type="spellEnd"/>
      <w:proofErr w:type="gramEnd"/>
      <w:r w:rsidR="00D63C57" w:rsidRPr="008F74B3">
        <w:rPr>
          <w:sz w:val="32"/>
          <w:szCs w:val="32"/>
        </w:rPr>
        <w:t xml:space="preserve"> and Media Studies </w:t>
      </w:r>
      <w:proofErr w:type="spellStart"/>
      <w:r w:rsidRPr="008F74B3">
        <w:rPr>
          <w:sz w:val="32"/>
          <w:szCs w:val="32"/>
        </w:rPr>
        <w:t>organised</w:t>
      </w:r>
      <w:proofErr w:type="spellEnd"/>
      <w:r w:rsidRPr="008F74B3">
        <w:rPr>
          <w:sz w:val="32"/>
          <w:szCs w:val="32"/>
        </w:rPr>
        <w:t xml:space="preserve"> a</w:t>
      </w:r>
      <w:r w:rsidR="00D63C57" w:rsidRPr="008F74B3">
        <w:rPr>
          <w:sz w:val="32"/>
          <w:szCs w:val="32"/>
        </w:rPr>
        <w:t xml:space="preserve"> Distinguished Lecture </w:t>
      </w:r>
      <w:proofErr w:type="spellStart"/>
      <w:r w:rsidR="00D63C57" w:rsidRPr="008F74B3">
        <w:rPr>
          <w:sz w:val="32"/>
          <w:szCs w:val="32"/>
        </w:rPr>
        <w:t>programme</w:t>
      </w:r>
      <w:proofErr w:type="spellEnd"/>
      <w:r w:rsidR="00D63C57" w:rsidRPr="008F74B3">
        <w:rPr>
          <w:sz w:val="32"/>
          <w:szCs w:val="32"/>
        </w:rPr>
        <w:t xml:space="preserve"> By Renowned Film Maker </w:t>
      </w:r>
      <w:proofErr w:type="spellStart"/>
      <w:r w:rsidR="00D63C57" w:rsidRPr="008F74B3">
        <w:rPr>
          <w:sz w:val="32"/>
          <w:szCs w:val="32"/>
        </w:rPr>
        <w:t>Jahnu</w:t>
      </w:r>
      <w:proofErr w:type="spellEnd"/>
      <w:r w:rsidR="00D63C57" w:rsidRPr="008F74B3">
        <w:rPr>
          <w:sz w:val="32"/>
          <w:szCs w:val="32"/>
        </w:rPr>
        <w:t xml:space="preserve"> </w:t>
      </w:r>
      <w:proofErr w:type="spellStart"/>
      <w:r w:rsidR="00D63C57" w:rsidRPr="008F74B3">
        <w:rPr>
          <w:sz w:val="32"/>
          <w:szCs w:val="32"/>
        </w:rPr>
        <w:t>Barua</w:t>
      </w:r>
      <w:proofErr w:type="spellEnd"/>
      <w:r w:rsidR="00D63C57" w:rsidRPr="008F74B3">
        <w:rPr>
          <w:sz w:val="32"/>
          <w:szCs w:val="32"/>
        </w:rPr>
        <w:t xml:space="preserve"> . In this </w:t>
      </w:r>
      <w:proofErr w:type="spellStart"/>
      <w:r w:rsidR="00D63C57" w:rsidRPr="008F74B3">
        <w:rPr>
          <w:sz w:val="32"/>
          <w:szCs w:val="32"/>
        </w:rPr>
        <w:t>programme</w:t>
      </w:r>
      <w:proofErr w:type="spellEnd"/>
      <w:r w:rsidR="00D63C57" w:rsidRPr="008F74B3">
        <w:rPr>
          <w:sz w:val="32"/>
          <w:szCs w:val="32"/>
        </w:rPr>
        <w:t xml:space="preserve"> noted film Scholar </w:t>
      </w:r>
      <w:proofErr w:type="spellStart"/>
      <w:r w:rsidR="00D63C57" w:rsidRPr="008F74B3">
        <w:rPr>
          <w:sz w:val="32"/>
          <w:szCs w:val="32"/>
        </w:rPr>
        <w:t>Parthajit</w:t>
      </w:r>
      <w:proofErr w:type="spellEnd"/>
      <w:r w:rsidR="00D63C57" w:rsidRPr="008F74B3">
        <w:rPr>
          <w:sz w:val="32"/>
          <w:szCs w:val="32"/>
        </w:rPr>
        <w:t xml:space="preserve"> </w:t>
      </w:r>
      <w:proofErr w:type="spellStart"/>
      <w:r w:rsidR="00D63C57" w:rsidRPr="008F74B3">
        <w:rPr>
          <w:sz w:val="32"/>
          <w:szCs w:val="32"/>
        </w:rPr>
        <w:t>Baruah</w:t>
      </w:r>
      <w:proofErr w:type="spellEnd"/>
      <w:r w:rsidR="00D63C57" w:rsidRPr="008F74B3">
        <w:rPr>
          <w:sz w:val="32"/>
          <w:szCs w:val="32"/>
        </w:rPr>
        <w:t xml:space="preserve"> also presented a paper on Film Studies.</w:t>
      </w:r>
    </w:p>
    <w:p w:rsidR="00E52E7A" w:rsidRDefault="00E52E7A" w:rsidP="00CE4E4F">
      <w:pPr>
        <w:spacing w:before="240"/>
        <w:jc w:val="both"/>
        <w:rPr>
          <w:sz w:val="32"/>
          <w:szCs w:val="32"/>
        </w:rPr>
      </w:pPr>
      <w:r w:rsidRPr="00012F76">
        <w:rPr>
          <w:rFonts w:ascii="Calibri" w:hAnsi="Calibri" w:cs="Calibri"/>
          <w:b/>
          <w:sz w:val="32"/>
          <w:szCs w:val="32"/>
        </w:rPr>
        <w:t xml:space="preserve">Distinguished Lecture </w:t>
      </w:r>
      <w:proofErr w:type="spellStart"/>
      <w:r w:rsidRPr="00012F76">
        <w:rPr>
          <w:rFonts w:ascii="Calibri" w:hAnsi="Calibri" w:cs="Calibri"/>
          <w:b/>
          <w:sz w:val="32"/>
          <w:szCs w:val="32"/>
        </w:rPr>
        <w:t>programme</w:t>
      </w:r>
      <w:proofErr w:type="spellEnd"/>
      <w:r>
        <w:rPr>
          <w:rFonts w:ascii="Calibri" w:hAnsi="Calibri" w:cs="Calibri"/>
          <w:b/>
          <w:sz w:val="32"/>
          <w:szCs w:val="32"/>
        </w:rPr>
        <w:t xml:space="preserve"> </w:t>
      </w:r>
      <w:proofErr w:type="gramStart"/>
      <w:r>
        <w:rPr>
          <w:rFonts w:ascii="Calibri" w:hAnsi="Calibri" w:cs="Calibri"/>
          <w:b/>
          <w:sz w:val="32"/>
          <w:szCs w:val="32"/>
        </w:rPr>
        <w:t>By</w:t>
      </w:r>
      <w:proofErr w:type="gramEnd"/>
      <w:r>
        <w:rPr>
          <w:rFonts w:ascii="Calibri" w:hAnsi="Calibri" w:cs="Calibri"/>
          <w:b/>
          <w:sz w:val="32"/>
          <w:szCs w:val="32"/>
        </w:rPr>
        <w:t xml:space="preserve"> Noted Filmmaker </w:t>
      </w:r>
      <w:proofErr w:type="spellStart"/>
      <w:r>
        <w:rPr>
          <w:rFonts w:ascii="Calibri" w:hAnsi="Calibri" w:cs="Calibri"/>
          <w:b/>
          <w:sz w:val="32"/>
          <w:szCs w:val="32"/>
        </w:rPr>
        <w:t>Jahnu</w:t>
      </w:r>
      <w:proofErr w:type="spellEnd"/>
      <w:r>
        <w:rPr>
          <w:rFonts w:ascii="Calibri" w:hAnsi="Calibri" w:cs="Calibri"/>
          <w:b/>
          <w:sz w:val="32"/>
          <w:szCs w:val="32"/>
        </w:rPr>
        <w:t xml:space="preserve"> </w:t>
      </w:r>
      <w:proofErr w:type="spellStart"/>
      <w:r>
        <w:rPr>
          <w:rFonts w:ascii="Calibri" w:hAnsi="Calibri" w:cs="Calibri"/>
          <w:b/>
          <w:sz w:val="32"/>
          <w:szCs w:val="32"/>
        </w:rPr>
        <w:t>Barua</w:t>
      </w:r>
      <w:proofErr w:type="spellEnd"/>
    </w:p>
    <w:p w:rsidR="00012F76" w:rsidRDefault="00012F76" w:rsidP="00CE4E4F">
      <w:pPr>
        <w:spacing w:before="240"/>
        <w:jc w:val="both"/>
        <w:rPr>
          <w:sz w:val="32"/>
          <w:szCs w:val="32"/>
        </w:rPr>
      </w:pPr>
    </w:p>
    <w:p w:rsidR="00E52E7A" w:rsidRDefault="00E52E7A" w:rsidP="00CE4E4F">
      <w:pPr>
        <w:spacing w:before="240"/>
        <w:jc w:val="both"/>
        <w:rPr>
          <w:rFonts w:ascii="Calibri" w:hAnsi="Calibri" w:cs="Calibri"/>
          <w:b/>
          <w:sz w:val="32"/>
          <w:szCs w:val="32"/>
        </w:rPr>
      </w:pPr>
      <w:r>
        <w:rPr>
          <w:noProof/>
          <w:sz w:val="32"/>
          <w:szCs w:val="32"/>
        </w:rPr>
        <w:drawing>
          <wp:inline distT="0" distB="0" distL="0" distR="0">
            <wp:extent cx="5882020" cy="4411515"/>
            <wp:effectExtent l="19050" t="0" r="4430" b="0"/>
            <wp:docPr id="8" name="Picture 6" descr="WhatsApp Image 2023-03-28 at 14.55.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3-28 at 14.55.19.jpg"/>
                    <pic:cNvPicPr/>
                  </pic:nvPicPr>
                  <pic:blipFill>
                    <a:blip r:embed="rId9"/>
                    <a:stretch>
                      <a:fillRect/>
                    </a:stretch>
                  </pic:blipFill>
                  <pic:spPr>
                    <a:xfrm>
                      <a:off x="0" y="0"/>
                      <a:ext cx="5888902" cy="4416676"/>
                    </a:xfrm>
                    <a:prstGeom prst="rect">
                      <a:avLst/>
                    </a:prstGeom>
                  </pic:spPr>
                </pic:pic>
              </a:graphicData>
            </a:graphic>
          </wp:inline>
        </w:drawing>
      </w:r>
    </w:p>
    <w:p w:rsidR="00E52E7A" w:rsidRDefault="00E52E7A" w:rsidP="00CE4E4F">
      <w:pPr>
        <w:spacing w:before="240"/>
        <w:jc w:val="both"/>
        <w:rPr>
          <w:rFonts w:ascii="Calibri" w:hAnsi="Calibri" w:cs="Calibri"/>
          <w:b/>
          <w:sz w:val="32"/>
          <w:szCs w:val="32"/>
        </w:rPr>
      </w:pPr>
    </w:p>
    <w:p w:rsidR="00E52E7A" w:rsidRDefault="00E52E7A" w:rsidP="00CE4E4F">
      <w:pPr>
        <w:spacing w:before="240"/>
        <w:jc w:val="both"/>
        <w:rPr>
          <w:rFonts w:ascii="Calibri" w:hAnsi="Calibri" w:cs="Calibri"/>
          <w:b/>
          <w:sz w:val="32"/>
          <w:szCs w:val="32"/>
        </w:rPr>
      </w:pPr>
      <w:r>
        <w:rPr>
          <w:rFonts w:ascii="Calibri" w:hAnsi="Calibri" w:cs="Calibri"/>
          <w:b/>
          <w:noProof/>
          <w:sz w:val="32"/>
          <w:szCs w:val="32"/>
        </w:rPr>
        <w:lastRenderedPageBreak/>
        <w:drawing>
          <wp:inline distT="0" distB="0" distL="0" distR="0">
            <wp:extent cx="5943600" cy="4457700"/>
            <wp:effectExtent l="19050" t="0" r="0" b="0"/>
            <wp:docPr id="9" name="Picture 8" descr="WhatsApp Image 2023-03-28 at 14.55.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3-28 at 14.55.31.jpg"/>
                    <pic:cNvPicPr/>
                  </pic:nvPicPr>
                  <pic:blipFill>
                    <a:blip r:embed="rId10"/>
                    <a:stretch>
                      <a:fillRect/>
                    </a:stretch>
                  </pic:blipFill>
                  <pic:spPr>
                    <a:xfrm>
                      <a:off x="0" y="0"/>
                      <a:ext cx="5943600" cy="4457700"/>
                    </a:xfrm>
                    <a:prstGeom prst="rect">
                      <a:avLst/>
                    </a:prstGeom>
                  </pic:spPr>
                </pic:pic>
              </a:graphicData>
            </a:graphic>
          </wp:inline>
        </w:drawing>
      </w:r>
    </w:p>
    <w:p w:rsidR="00E52E7A" w:rsidRDefault="00E52E7A" w:rsidP="00CE4E4F">
      <w:pPr>
        <w:spacing w:before="240"/>
        <w:jc w:val="both"/>
        <w:rPr>
          <w:rFonts w:ascii="Calibri" w:hAnsi="Calibri" w:cs="Calibri"/>
          <w:b/>
          <w:color w:val="212529"/>
          <w:sz w:val="32"/>
          <w:szCs w:val="32"/>
        </w:rPr>
      </w:pPr>
    </w:p>
    <w:p w:rsidR="0057597F" w:rsidRPr="00CE4E4F" w:rsidRDefault="00CE4E4F" w:rsidP="00CE4E4F">
      <w:pPr>
        <w:spacing w:before="240"/>
        <w:jc w:val="both"/>
        <w:rPr>
          <w:rFonts w:ascii="Calibri" w:hAnsi="Calibri" w:cs="Calibri"/>
          <w:b/>
          <w:color w:val="212529"/>
          <w:sz w:val="32"/>
          <w:szCs w:val="32"/>
        </w:rPr>
      </w:pPr>
      <w:r w:rsidRPr="00CE4E4F">
        <w:rPr>
          <w:rFonts w:ascii="Calibri" w:hAnsi="Calibri" w:cs="Calibri"/>
          <w:b/>
          <w:color w:val="212529"/>
          <w:sz w:val="32"/>
          <w:szCs w:val="32"/>
        </w:rPr>
        <w:t>11.03.2023-</w:t>
      </w:r>
      <w:r w:rsidR="0057597F" w:rsidRPr="00CE4E4F">
        <w:rPr>
          <w:rFonts w:ascii="Calibri" w:hAnsi="Calibri" w:cs="Calibri"/>
          <w:b/>
          <w:color w:val="212529"/>
          <w:sz w:val="32"/>
          <w:szCs w:val="32"/>
        </w:rPr>
        <w:t>Documentary film Release and Screening</w:t>
      </w:r>
    </w:p>
    <w:p w:rsidR="00273FA2" w:rsidRDefault="0057597F" w:rsidP="00CE4E4F">
      <w:pPr>
        <w:spacing w:before="240"/>
        <w:jc w:val="both"/>
        <w:rPr>
          <w:rFonts w:ascii="Segoe UI" w:hAnsi="Segoe UI" w:cs="Segoe UI"/>
          <w:color w:val="212529"/>
          <w:sz w:val="27"/>
          <w:szCs w:val="27"/>
        </w:rPr>
      </w:pPr>
      <w:r>
        <w:rPr>
          <w:rFonts w:ascii="Segoe UI" w:hAnsi="Segoe UI" w:cs="Segoe UI"/>
          <w:color w:val="212529"/>
          <w:sz w:val="27"/>
          <w:szCs w:val="27"/>
        </w:rPr>
        <w:t xml:space="preserve">An official film release function and screening of 'A Mystical Journey: Exploring the Tourist spots of </w:t>
      </w:r>
      <w:proofErr w:type="spellStart"/>
      <w:r>
        <w:rPr>
          <w:rFonts w:ascii="Segoe UI" w:hAnsi="Segoe UI" w:cs="Segoe UI"/>
          <w:color w:val="212529"/>
          <w:sz w:val="27"/>
          <w:szCs w:val="27"/>
        </w:rPr>
        <w:t>Rabha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Hasong</w:t>
      </w:r>
      <w:proofErr w:type="spellEnd"/>
      <w:r>
        <w:rPr>
          <w:rFonts w:ascii="Segoe UI" w:hAnsi="Segoe UI" w:cs="Segoe UI"/>
          <w:color w:val="212529"/>
          <w:sz w:val="27"/>
          <w:szCs w:val="27"/>
        </w:rPr>
        <w:t xml:space="preserve"> Autonomous Council’ was organized by the centre in association with the IQAC in the KKHSOU Conference Room at 11.00 A.M on 11th March 2023.  The film was officially released by the </w:t>
      </w:r>
      <w:proofErr w:type="spellStart"/>
      <w:r>
        <w:rPr>
          <w:rFonts w:ascii="Segoe UI" w:hAnsi="Segoe UI" w:cs="Segoe UI"/>
          <w:color w:val="212529"/>
          <w:sz w:val="27"/>
          <w:szCs w:val="27"/>
        </w:rPr>
        <w:t>Honourable</w:t>
      </w:r>
      <w:proofErr w:type="spellEnd"/>
      <w:r>
        <w:rPr>
          <w:rFonts w:ascii="Segoe UI" w:hAnsi="Segoe UI" w:cs="Segoe UI"/>
          <w:color w:val="212529"/>
          <w:sz w:val="27"/>
          <w:szCs w:val="27"/>
        </w:rPr>
        <w:t xml:space="preserve"> Chief Executive </w:t>
      </w:r>
      <w:proofErr w:type="spellStart"/>
      <w:r>
        <w:rPr>
          <w:rFonts w:ascii="Segoe UI" w:hAnsi="Segoe UI" w:cs="Segoe UI"/>
          <w:color w:val="212529"/>
          <w:sz w:val="27"/>
          <w:szCs w:val="27"/>
        </w:rPr>
        <w:t>Councillor</w:t>
      </w:r>
      <w:proofErr w:type="spellEnd"/>
      <w:r>
        <w:rPr>
          <w:rFonts w:ascii="Segoe UI" w:hAnsi="Segoe UI" w:cs="Segoe UI"/>
          <w:color w:val="212529"/>
          <w:sz w:val="27"/>
          <w:szCs w:val="27"/>
        </w:rPr>
        <w:t xml:space="preserve"> of RHAC, </w:t>
      </w:r>
      <w:proofErr w:type="spellStart"/>
      <w:r>
        <w:rPr>
          <w:rFonts w:ascii="Segoe UI" w:hAnsi="Segoe UI" w:cs="Segoe UI"/>
          <w:color w:val="212529"/>
          <w:sz w:val="27"/>
          <w:szCs w:val="27"/>
        </w:rPr>
        <w:t>Er</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Tankeswar</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Rabha</w:t>
      </w:r>
      <w:proofErr w:type="spellEnd"/>
      <w:r>
        <w:rPr>
          <w:rFonts w:ascii="Segoe UI" w:hAnsi="Segoe UI" w:cs="Segoe UI"/>
          <w:color w:val="212529"/>
          <w:sz w:val="27"/>
          <w:szCs w:val="27"/>
        </w:rPr>
        <w:t xml:space="preserve">, and the and the </w:t>
      </w:r>
      <w:proofErr w:type="spellStart"/>
      <w:proofErr w:type="gramStart"/>
      <w:r>
        <w:rPr>
          <w:rFonts w:ascii="Segoe UI" w:hAnsi="Segoe UI" w:cs="Segoe UI"/>
          <w:color w:val="212529"/>
          <w:sz w:val="27"/>
          <w:szCs w:val="27"/>
        </w:rPr>
        <w:t>programme</w:t>
      </w:r>
      <w:proofErr w:type="spellEnd"/>
      <w:r>
        <w:rPr>
          <w:rFonts w:ascii="Segoe UI" w:hAnsi="Segoe UI" w:cs="Segoe UI"/>
          <w:color w:val="212529"/>
          <w:sz w:val="27"/>
          <w:szCs w:val="27"/>
        </w:rPr>
        <w:t xml:space="preserve">  was</w:t>
      </w:r>
      <w:proofErr w:type="gramEnd"/>
      <w:r>
        <w:rPr>
          <w:rFonts w:ascii="Segoe UI" w:hAnsi="Segoe UI" w:cs="Segoe UI"/>
          <w:color w:val="212529"/>
          <w:sz w:val="27"/>
          <w:szCs w:val="27"/>
        </w:rPr>
        <w:t xml:space="preserve"> attended by the President of the College Governing Body Sri </w:t>
      </w:r>
      <w:proofErr w:type="spellStart"/>
      <w:r>
        <w:rPr>
          <w:rFonts w:ascii="Segoe UI" w:hAnsi="Segoe UI" w:cs="Segoe UI"/>
          <w:color w:val="212529"/>
          <w:sz w:val="27"/>
          <w:szCs w:val="27"/>
        </w:rPr>
        <w:t>L.K.Sarma,Sri</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Sumit</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Rabha</w:t>
      </w:r>
      <w:proofErr w:type="spellEnd"/>
      <w:r>
        <w:rPr>
          <w:rFonts w:ascii="Segoe UI" w:hAnsi="Segoe UI" w:cs="Segoe UI"/>
          <w:color w:val="212529"/>
          <w:sz w:val="27"/>
          <w:szCs w:val="27"/>
        </w:rPr>
        <w:t xml:space="preserve"> EC Member of RHAC, The Principal Dr . </w:t>
      </w:r>
      <w:proofErr w:type="spellStart"/>
      <w:r>
        <w:rPr>
          <w:rFonts w:ascii="Segoe UI" w:hAnsi="Segoe UI" w:cs="Segoe UI"/>
          <w:color w:val="212529"/>
          <w:sz w:val="27"/>
          <w:szCs w:val="27"/>
        </w:rPr>
        <w:t>Tapan</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Dutta</w:t>
      </w:r>
      <w:proofErr w:type="gramStart"/>
      <w:r>
        <w:rPr>
          <w:rFonts w:ascii="Segoe UI" w:hAnsi="Segoe UI" w:cs="Segoe UI"/>
          <w:color w:val="212529"/>
          <w:sz w:val="27"/>
          <w:szCs w:val="27"/>
        </w:rPr>
        <w:t>,The</w:t>
      </w:r>
      <w:proofErr w:type="spellEnd"/>
      <w:proofErr w:type="gramEnd"/>
      <w:r>
        <w:rPr>
          <w:rFonts w:ascii="Segoe UI" w:hAnsi="Segoe UI" w:cs="Segoe UI"/>
          <w:color w:val="212529"/>
          <w:sz w:val="27"/>
          <w:szCs w:val="27"/>
        </w:rPr>
        <w:t xml:space="preserve"> Vice Principal Mrs. </w:t>
      </w:r>
      <w:proofErr w:type="spellStart"/>
      <w:r>
        <w:rPr>
          <w:rFonts w:ascii="Segoe UI" w:hAnsi="Segoe UI" w:cs="Segoe UI"/>
          <w:color w:val="212529"/>
          <w:sz w:val="27"/>
          <w:szCs w:val="27"/>
        </w:rPr>
        <w:t>Bijaya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Deka,Coordinator</w:t>
      </w:r>
      <w:proofErr w:type="spellEnd"/>
      <w:r>
        <w:rPr>
          <w:rFonts w:ascii="Segoe UI" w:hAnsi="Segoe UI" w:cs="Segoe UI"/>
          <w:color w:val="212529"/>
          <w:sz w:val="27"/>
          <w:szCs w:val="27"/>
        </w:rPr>
        <w:t xml:space="preserve"> of IQAC Dr. </w:t>
      </w:r>
      <w:proofErr w:type="spellStart"/>
      <w:r>
        <w:rPr>
          <w:rFonts w:ascii="Segoe UI" w:hAnsi="Segoe UI" w:cs="Segoe UI"/>
          <w:color w:val="212529"/>
          <w:sz w:val="27"/>
          <w:szCs w:val="27"/>
        </w:rPr>
        <w:t>Dhiraj</w:t>
      </w:r>
      <w:proofErr w:type="spellEnd"/>
      <w:r>
        <w:rPr>
          <w:rFonts w:ascii="Segoe UI" w:hAnsi="Segoe UI" w:cs="Segoe UI"/>
          <w:color w:val="212529"/>
          <w:sz w:val="27"/>
          <w:szCs w:val="27"/>
        </w:rPr>
        <w:t xml:space="preserve"> Kr. Das, Faculty members of the college, Media persons and several noted persons of the community as well as the students of the college. The film had </w:t>
      </w:r>
      <w:r>
        <w:rPr>
          <w:rFonts w:ascii="Segoe UI" w:hAnsi="Segoe UI" w:cs="Segoe UI"/>
          <w:color w:val="212529"/>
          <w:sz w:val="27"/>
          <w:szCs w:val="27"/>
        </w:rPr>
        <w:lastRenderedPageBreak/>
        <w:t xml:space="preserve">been made </w:t>
      </w:r>
      <w:proofErr w:type="gramStart"/>
      <w:r>
        <w:rPr>
          <w:rFonts w:ascii="Segoe UI" w:hAnsi="Segoe UI" w:cs="Segoe UI"/>
          <w:color w:val="212529"/>
          <w:sz w:val="27"/>
          <w:szCs w:val="27"/>
        </w:rPr>
        <w:t>by an alumni</w:t>
      </w:r>
      <w:proofErr w:type="gramEnd"/>
      <w:r>
        <w:rPr>
          <w:rFonts w:ascii="Segoe UI" w:hAnsi="Segoe UI" w:cs="Segoe UI"/>
          <w:color w:val="212529"/>
          <w:sz w:val="27"/>
          <w:szCs w:val="27"/>
        </w:rPr>
        <w:t xml:space="preserve"> of our college </w:t>
      </w:r>
      <w:proofErr w:type="spellStart"/>
      <w:r>
        <w:rPr>
          <w:rFonts w:ascii="Segoe UI" w:hAnsi="Segoe UI" w:cs="Segoe UI"/>
          <w:color w:val="212529"/>
          <w:sz w:val="27"/>
          <w:szCs w:val="27"/>
        </w:rPr>
        <w:t>Lokapriya</w:t>
      </w:r>
      <w:proofErr w:type="spellEnd"/>
      <w:r>
        <w:rPr>
          <w:rFonts w:ascii="Segoe UI" w:hAnsi="Segoe UI" w:cs="Segoe UI"/>
          <w:color w:val="212529"/>
          <w:sz w:val="27"/>
          <w:szCs w:val="27"/>
        </w:rPr>
        <w:t xml:space="preserve"> and there are few contributions from the </w:t>
      </w:r>
      <w:proofErr w:type="spellStart"/>
      <w:r>
        <w:rPr>
          <w:rFonts w:ascii="Segoe UI" w:hAnsi="Segoe UI" w:cs="Segoe UI"/>
          <w:color w:val="212529"/>
          <w:sz w:val="27"/>
          <w:szCs w:val="27"/>
        </w:rPr>
        <w:t>Srimanta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Shankardev</w:t>
      </w:r>
      <w:proofErr w:type="spellEnd"/>
      <w:r>
        <w:rPr>
          <w:rFonts w:ascii="Segoe UI" w:hAnsi="Segoe UI" w:cs="Segoe UI"/>
          <w:color w:val="212529"/>
          <w:sz w:val="27"/>
          <w:szCs w:val="27"/>
        </w:rPr>
        <w:t xml:space="preserve"> Centre of the college in its preparation. This has been duly acknowledged in the title credits of the film too. The English subtitles of the documentary had been prepared by Mrs. </w:t>
      </w:r>
      <w:proofErr w:type="spellStart"/>
      <w:r>
        <w:rPr>
          <w:rFonts w:ascii="Segoe UI" w:hAnsi="Segoe UI" w:cs="Segoe UI"/>
          <w:color w:val="212529"/>
          <w:sz w:val="27"/>
          <w:szCs w:val="27"/>
        </w:rPr>
        <w:t>Ratnamala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Sarma</w:t>
      </w:r>
      <w:proofErr w:type="gramStart"/>
      <w:r>
        <w:rPr>
          <w:rFonts w:ascii="Segoe UI" w:hAnsi="Segoe UI" w:cs="Segoe UI"/>
          <w:color w:val="212529"/>
          <w:sz w:val="27"/>
          <w:szCs w:val="27"/>
        </w:rPr>
        <w:t>,HOD</w:t>
      </w:r>
      <w:proofErr w:type="spellEnd"/>
      <w:proofErr w:type="gramEnd"/>
      <w:r>
        <w:rPr>
          <w:rFonts w:ascii="Segoe UI" w:hAnsi="Segoe UI" w:cs="Segoe UI"/>
          <w:color w:val="212529"/>
          <w:sz w:val="27"/>
          <w:szCs w:val="27"/>
        </w:rPr>
        <w:t xml:space="preserve"> of English and coordinator of the Centre</w:t>
      </w:r>
      <w:r w:rsidR="00CE4E4F">
        <w:rPr>
          <w:rFonts w:ascii="Segoe UI" w:hAnsi="Segoe UI" w:cs="Segoe UI"/>
          <w:color w:val="212529"/>
          <w:sz w:val="27"/>
          <w:szCs w:val="27"/>
        </w:rPr>
        <w:t>.</w:t>
      </w:r>
    </w:p>
    <w:p w:rsidR="00E52E7A" w:rsidRPr="00E52E7A" w:rsidRDefault="00E52E7A" w:rsidP="00CE4E4F">
      <w:pPr>
        <w:spacing w:before="240"/>
        <w:jc w:val="both"/>
        <w:rPr>
          <w:rFonts w:ascii="Calibri" w:hAnsi="Calibri" w:cs="Calibri"/>
          <w:b/>
          <w:color w:val="212529"/>
          <w:sz w:val="32"/>
          <w:szCs w:val="32"/>
        </w:rPr>
      </w:pPr>
      <w:r w:rsidRPr="00CE4E4F">
        <w:rPr>
          <w:rFonts w:ascii="Calibri" w:hAnsi="Calibri" w:cs="Calibri"/>
          <w:b/>
          <w:color w:val="212529"/>
          <w:sz w:val="32"/>
          <w:szCs w:val="32"/>
        </w:rPr>
        <w:t>Documentary film Release and Screening</w:t>
      </w:r>
      <w:r>
        <w:rPr>
          <w:rFonts w:ascii="Calibri" w:hAnsi="Calibri" w:cs="Calibri"/>
          <w:b/>
          <w:color w:val="212529"/>
          <w:sz w:val="32"/>
          <w:szCs w:val="32"/>
        </w:rPr>
        <w:t xml:space="preserve"> </w:t>
      </w:r>
      <w:proofErr w:type="spellStart"/>
      <w:r>
        <w:rPr>
          <w:rFonts w:ascii="Calibri" w:hAnsi="Calibri" w:cs="Calibri"/>
          <w:b/>
          <w:color w:val="212529"/>
          <w:sz w:val="32"/>
          <w:szCs w:val="32"/>
        </w:rPr>
        <w:t>Programme</w:t>
      </w:r>
      <w:proofErr w:type="spellEnd"/>
    </w:p>
    <w:p w:rsidR="00E52E7A" w:rsidRDefault="00E52E7A" w:rsidP="00CE4E4F">
      <w:pPr>
        <w:spacing w:before="240"/>
        <w:jc w:val="both"/>
        <w:rPr>
          <w:rFonts w:ascii="Segoe UI" w:hAnsi="Segoe UI" w:cs="Segoe UI"/>
          <w:color w:val="212529"/>
          <w:sz w:val="27"/>
          <w:szCs w:val="27"/>
        </w:rPr>
      </w:pPr>
      <w:r>
        <w:rPr>
          <w:rFonts w:ascii="Segoe UI" w:hAnsi="Segoe UI" w:cs="Segoe UI"/>
          <w:noProof/>
          <w:color w:val="212529"/>
          <w:sz w:val="27"/>
          <w:szCs w:val="27"/>
        </w:rPr>
        <w:drawing>
          <wp:inline distT="0" distB="0" distL="0" distR="0">
            <wp:extent cx="4850662" cy="2240840"/>
            <wp:effectExtent l="19050" t="0" r="7088" b="0"/>
            <wp:docPr id="10" name="Picture 9" descr="WhatsApp Image 2023-03-28 at 15.58.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3-28 at 15.58.14.jpg"/>
                    <pic:cNvPicPr/>
                  </pic:nvPicPr>
                  <pic:blipFill>
                    <a:blip r:embed="rId11"/>
                    <a:stretch>
                      <a:fillRect/>
                    </a:stretch>
                  </pic:blipFill>
                  <pic:spPr>
                    <a:xfrm>
                      <a:off x="0" y="0"/>
                      <a:ext cx="4861699" cy="2245939"/>
                    </a:xfrm>
                    <a:prstGeom prst="rect">
                      <a:avLst/>
                    </a:prstGeom>
                  </pic:spPr>
                </pic:pic>
              </a:graphicData>
            </a:graphic>
          </wp:inline>
        </w:drawing>
      </w:r>
    </w:p>
    <w:p w:rsidR="00E52E7A" w:rsidRDefault="00E52E7A" w:rsidP="00CE4E4F">
      <w:pPr>
        <w:spacing w:before="240"/>
        <w:jc w:val="both"/>
        <w:rPr>
          <w:rFonts w:ascii="Segoe UI" w:hAnsi="Segoe UI" w:cs="Segoe UI"/>
          <w:color w:val="212529"/>
          <w:sz w:val="27"/>
          <w:szCs w:val="27"/>
        </w:rPr>
      </w:pPr>
      <w:r>
        <w:rPr>
          <w:rFonts w:ascii="Segoe UI" w:hAnsi="Segoe UI" w:cs="Segoe UI"/>
          <w:noProof/>
          <w:color w:val="212529"/>
          <w:sz w:val="27"/>
          <w:szCs w:val="27"/>
        </w:rPr>
        <w:drawing>
          <wp:inline distT="0" distB="0" distL="0" distR="0">
            <wp:extent cx="4854309" cy="3640732"/>
            <wp:effectExtent l="19050" t="0" r="3441" b="0"/>
            <wp:docPr id="11" name="Picture 10" descr="WhatsApp Image 2023-03-28 at 15.51.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3-28 at 15.51.55.jpg"/>
                    <pic:cNvPicPr/>
                  </pic:nvPicPr>
                  <pic:blipFill>
                    <a:blip r:embed="rId12"/>
                    <a:stretch>
                      <a:fillRect/>
                    </a:stretch>
                  </pic:blipFill>
                  <pic:spPr>
                    <a:xfrm>
                      <a:off x="0" y="0"/>
                      <a:ext cx="4857205" cy="3642904"/>
                    </a:xfrm>
                    <a:prstGeom prst="rect">
                      <a:avLst/>
                    </a:prstGeom>
                  </pic:spPr>
                </pic:pic>
              </a:graphicData>
            </a:graphic>
          </wp:inline>
        </w:drawing>
      </w:r>
    </w:p>
    <w:p w:rsidR="00505527" w:rsidRDefault="00E43E43" w:rsidP="00CE4E4F">
      <w:pPr>
        <w:spacing w:before="240"/>
        <w:jc w:val="both"/>
        <w:rPr>
          <w:rFonts w:ascii="Segoe UI" w:hAnsi="Segoe UI" w:cs="Segoe UI"/>
          <w:color w:val="212529"/>
          <w:sz w:val="27"/>
          <w:szCs w:val="27"/>
        </w:rPr>
      </w:pPr>
      <w:r>
        <w:rPr>
          <w:rFonts w:ascii="Segoe UI" w:hAnsi="Segoe UI" w:cs="Segoe UI"/>
          <w:noProof/>
          <w:color w:val="212529"/>
          <w:sz w:val="27"/>
          <w:szCs w:val="27"/>
        </w:rPr>
        <w:lastRenderedPageBreak/>
        <w:drawing>
          <wp:inline distT="0" distB="0" distL="0" distR="0">
            <wp:extent cx="4946355" cy="3709766"/>
            <wp:effectExtent l="19050" t="0" r="6645" b="0"/>
            <wp:docPr id="12" name="Picture 11" descr="WhatsApp Image 2023-03-28 at 15.52.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3-28 at 15.52.20.jpg"/>
                    <pic:cNvPicPr/>
                  </pic:nvPicPr>
                  <pic:blipFill>
                    <a:blip r:embed="rId13"/>
                    <a:stretch>
                      <a:fillRect/>
                    </a:stretch>
                  </pic:blipFill>
                  <pic:spPr>
                    <a:xfrm>
                      <a:off x="0" y="0"/>
                      <a:ext cx="4951883" cy="3713912"/>
                    </a:xfrm>
                    <a:prstGeom prst="rect">
                      <a:avLst/>
                    </a:prstGeom>
                  </pic:spPr>
                </pic:pic>
              </a:graphicData>
            </a:graphic>
          </wp:inline>
        </w:drawing>
      </w:r>
    </w:p>
    <w:p w:rsidR="00E43E43" w:rsidRDefault="00E43E43" w:rsidP="00CE4E4F">
      <w:pPr>
        <w:spacing w:before="240"/>
        <w:jc w:val="both"/>
        <w:rPr>
          <w:rFonts w:ascii="Segoe UI" w:hAnsi="Segoe UI" w:cs="Segoe UI"/>
          <w:color w:val="212529"/>
          <w:sz w:val="27"/>
          <w:szCs w:val="27"/>
        </w:rPr>
      </w:pPr>
    </w:p>
    <w:p w:rsidR="00E43E43" w:rsidRDefault="00E43E43" w:rsidP="00CE4E4F">
      <w:pPr>
        <w:spacing w:before="240"/>
        <w:jc w:val="both"/>
        <w:rPr>
          <w:rFonts w:ascii="Segoe UI" w:hAnsi="Segoe UI" w:cs="Segoe UI"/>
          <w:color w:val="212529"/>
          <w:sz w:val="27"/>
          <w:szCs w:val="27"/>
        </w:rPr>
      </w:pPr>
      <w:r>
        <w:rPr>
          <w:rFonts w:ascii="Segoe UI" w:hAnsi="Segoe UI" w:cs="Segoe UI"/>
          <w:noProof/>
          <w:color w:val="212529"/>
          <w:sz w:val="27"/>
          <w:szCs w:val="27"/>
        </w:rPr>
        <w:drawing>
          <wp:inline distT="0" distB="0" distL="0" distR="0">
            <wp:extent cx="4947684" cy="3710763"/>
            <wp:effectExtent l="19050" t="0" r="5316" b="0"/>
            <wp:docPr id="13" name="Picture 12" descr="WhatsApp Image 2023-03-28 at 15.52.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3-03-28 at 15.52.22.jpg"/>
                    <pic:cNvPicPr/>
                  </pic:nvPicPr>
                  <pic:blipFill>
                    <a:blip r:embed="rId14"/>
                    <a:stretch>
                      <a:fillRect/>
                    </a:stretch>
                  </pic:blipFill>
                  <pic:spPr>
                    <a:xfrm>
                      <a:off x="0" y="0"/>
                      <a:ext cx="4945918" cy="3709438"/>
                    </a:xfrm>
                    <a:prstGeom prst="rect">
                      <a:avLst/>
                    </a:prstGeom>
                  </pic:spPr>
                </pic:pic>
              </a:graphicData>
            </a:graphic>
          </wp:inline>
        </w:drawing>
      </w:r>
    </w:p>
    <w:p w:rsidR="00FB366B" w:rsidRDefault="00EC3405" w:rsidP="00EC3405">
      <w:pPr>
        <w:spacing w:before="240"/>
        <w:rPr>
          <w:rFonts w:ascii="Segoe UI" w:hAnsi="Segoe UI" w:cs="Segoe UI"/>
          <w:color w:val="212529"/>
          <w:sz w:val="27"/>
          <w:szCs w:val="27"/>
        </w:rPr>
      </w:pPr>
      <w:r>
        <w:rPr>
          <w:rFonts w:ascii="Segoe UI" w:hAnsi="Segoe UI" w:cs="Segoe UI"/>
          <w:color w:val="212529"/>
          <w:sz w:val="27"/>
          <w:szCs w:val="27"/>
        </w:rPr>
        <w:lastRenderedPageBreak/>
        <w:t xml:space="preserve"> Coverage of Event in </w:t>
      </w:r>
      <w:proofErr w:type="spellStart"/>
      <w:proofErr w:type="gramStart"/>
      <w:r>
        <w:rPr>
          <w:rFonts w:ascii="Segoe UI" w:hAnsi="Segoe UI" w:cs="Segoe UI"/>
          <w:color w:val="212529"/>
          <w:sz w:val="27"/>
          <w:szCs w:val="27"/>
        </w:rPr>
        <w:t>Etv</w:t>
      </w:r>
      <w:proofErr w:type="spellEnd"/>
      <w:proofErr w:type="gramEnd"/>
      <w:r>
        <w:rPr>
          <w:rFonts w:ascii="Segoe UI" w:hAnsi="Segoe UI" w:cs="Segoe UI"/>
          <w:color w:val="212529"/>
          <w:sz w:val="27"/>
          <w:szCs w:val="27"/>
        </w:rPr>
        <w:t xml:space="preserve"> Bharat TV News Channel </w:t>
      </w:r>
      <w:r w:rsidR="00FB366B">
        <w:rPr>
          <w:rFonts w:ascii="Segoe UI" w:hAnsi="Segoe UI" w:cs="Segoe UI"/>
          <w:color w:val="212529"/>
          <w:sz w:val="27"/>
          <w:szCs w:val="27"/>
        </w:rPr>
        <w:t>–</w:t>
      </w:r>
    </w:p>
    <w:p w:rsidR="00FB366B" w:rsidRDefault="00FB366B" w:rsidP="00EC3405">
      <w:pPr>
        <w:spacing w:before="240"/>
        <w:rPr>
          <w:rFonts w:ascii="Segoe UI" w:hAnsi="Segoe UI" w:cs="Segoe UI"/>
          <w:color w:val="212529"/>
          <w:sz w:val="27"/>
          <w:szCs w:val="27"/>
        </w:rPr>
      </w:pPr>
      <w:hyperlink r:id="rId15" w:history="1">
        <w:r w:rsidRPr="006D1AC8">
          <w:rPr>
            <w:rStyle w:val="Hyperlink"/>
            <w:rFonts w:ascii="Segoe UI" w:hAnsi="Segoe UI" w:cs="Segoe UI"/>
            <w:sz w:val="27"/>
            <w:szCs w:val="27"/>
          </w:rPr>
          <w:t>https://www.etvbharat.com/assamese/assam/state/kamrup/documentary-launched-in-boko-to-attract-tourists/assam20230312223456388388324</w:t>
        </w:r>
      </w:hyperlink>
    </w:p>
    <w:p w:rsidR="00FB366B" w:rsidRDefault="00FB366B" w:rsidP="00EC3405">
      <w:pPr>
        <w:spacing w:before="240"/>
        <w:rPr>
          <w:rFonts w:ascii="Segoe UI" w:hAnsi="Segoe UI" w:cs="Segoe UI"/>
          <w:color w:val="212529"/>
          <w:sz w:val="27"/>
          <w:szCs w:val="27"/>
        </w:rPr>
      </w:pPr>
      <w:r>
        <w:rPr>
          <w:rFonts w:ascii="Segoe UI" w:hAnsi="Segoe UI" w:cs="Segoe UI"/>
          <w:color w:val="212529"/>
          <w:sz w:val="27"/>
          <w:szCs w:val="27"/>
        </w:rPr>
        <w:t>Coverage of Event in NE Live TV News Channel –</w:t>
      </w:r>
    </w:p>
    <w:p w:rsidR="00FB366B" w:rsidRDefault="00FB366B" w:rsidP="00EC3405">
      <w:pPr>
        <w:spacing w:before="240"/>
        <w:rPr>
          <w:rFonts w:ascii="Segoe UI" w:hAnsi="Segoe UI" w:cs="Segoe UI"/>
          <w:color w:val="212529"/>
          <w:sz w:val="27"/>
          <w:szCs w:val="27"/>
        </w:rPr>
      </w:pPr>
      <w:hyperlink r:id="rId16" w:history="1">
        <w:r w:rsidRPr="006D1AC8">
          <w:rPr>
            <w:rStyle w:val="Hyperlink"/>
            <w:rFonts w:ascii="Segoe UI" w:hAnsi="Segoe UI" w:cs="Segoe UI"/>
            <w:sz w:val="27"/>
            <w:szCs w:val="27"/>
          </w:rPr>
          <w:t>https://www.facebook.com/100004444819005/posts/2476236225867847/?mibextid=nS636kBiAnZByu2K</w:t>
        </w:r>
      </w:hyperlink>
      <w:r>
        <w:rPr>
          <w:rFonts w:ascii="Segoe UI" w:hAnsi="Segoe UI" w:cs="Segoe UI"/>
          <w:color w:val="212529"/>
          <w:sz w:val="27"/>
          <w:szCs w:val="27"/>
        </w:rPr>
        <w:t>.</w:t>
      </w:r>
    </w:p>
    <w:p w:rsidR="00FB366B" w:rsidRDefault="00C91F3C" w:rsidP="00EC3405">
      <w:pPr>
        <w:spacing w:before="240"/>
        <w:rPr>
          <w:rFonts w:ascii="Segoe UI" w:hAnsi="Segoe UI" w:cs="Segoe UI"/>
          <w:color w:val="212529"/>
          <w:sz w:val="27"/>
          <w:szCs w:val="27"/>
        </w:rPr>
      </w:pPr>
      <w:r>
        <w:rPr>
          <w:rFonts w:ascii="Segoe UI" w:hAnsi="Segoe UI" w:cs="Segoe UI"/>
          <w:color w:val="212529"/>
          <w:sz w:val="27"/>
          <w:szCs w:val="27"/>
        </w:rPr>
        <w:t xml:space="preserve">Published news clip in The Sentinel </w:t>
      </w:r>
    </w:p>
    <w:p w:rsidR="00EC3405" w:rsidRDefault="00EC3405" w:rsidP="00EC3405">
      <w:pPr>
        <w:spacing w:before="240"/>
        <w:rPr>
          <w:rFonts w:ascii="Segoe UI" w:hAnsi="Segoe UI" w:cs="Segoe UI"/>
          <w:color w:val="212529"/>
          <w:sz w:val="27"/>
          <w:szCs w:val="27"/>
        </w:rPr>
      </w:pPr>
      <w:r>
        <w:rPr>
          <w:rFonts w:ascii="Segoe UI" w:hAnsi="Segoe UI" w:cs="Segoe UI"/>
          <w:noProof/>
          <w:color w:val="212529"/>
          <w:sz w:val="27"/>
          <w:szCs w:val="27"/>
        </w:rPr>
        <w:drawing>
          <wp:inline distT="0" distB="0" distL="0" distR="0">
            <wp:extent cx="5484105" cy="4986670"/>
            <wp:effectExtent l="19050" t="0" r="2295" b="0"/>
            <wp:docPr id="14" name="Picture 13" descr="newspaper clips of Docu relelease .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spaper clips of Docu relelease .jpg"/>
                    <pic:cNvPicPr/>
                  </pic:nvPicPr>
                  <pic:blipFill>
                    <a:blip r:embed="rId17"/>
                    <a:stretch>
                      <a:fillRect/>
                    </a:stretch>
                  </pic:blipFill>
                  <pic:spPr>
                    <a:xfrm>
                      <a:off x="0" y="0"/>
                      <a:ext cx="5494866" cy="4996455"/>
                    </a:xfrm>
                    <a:prstGeom prst="rect">
                      <a:avLst/>
                    </a:prstGeom>
                  </pic:spPr>
                </pic:pic>
              </a:graphicData>
            </a:graphic>
          </wp:inline>
        </w:drawing>
      </w:r>
    </w:p>
    <w:p w:rsidR="00C91F3C" w:rsidRDefault="00C91F3C" w:rsidP="00EC3405">
      <w:pPr>
        <w:spacing w:before="240"/>
        <w:rPr>
          <w:rFonts w:ascii="Segoe UI" w:hAnsi="Segoe UI" w:cs="Segoe UI"/>
          <w:color w:val="212529"/>
          <w:sz w:val="27"/>
          <w:szCs w:val="27"/>
        </w:rPr>
      </w:pPr>
    </w:p>
    <w:p w:rsidR="00C91F3C" w:rsidRDefault="00C91F3C" w:rsidP="00EC3405">
      <w:pPr>
        <w:spacing w:before="240"/>
        <w:rPr>
          <w:rFonts w:ascii="Segoe UI" w:hAnsi="Segoe UI" w:cs="Segoe UI"/>
          <w:color w:val="212529"/>
          <w:sz w:val="27"/>
          <w:szCs w:val="27"/>
        </w:rPr>
      </w:pPr>
      <w:r>
        <w:rPr>
          <w:rFonts w:ascii="Segoe UI" w:hAnsi="Segoe UI" w:cs="Segoe UI"/>
          <w:color w:val="212529"/>
          <w:sz w:val="27"/>
          <w:szCs w:val="27"/>
        </w:rPr>
        <w:lastRenderedPageBreak/>
        <w:t xml:space="preserve">Published news clip in </w:t>
      </w:r>
      <w:proofErr w:type="gramStart"/>
      <w:r>
        <w:rPr>
          <w:rFonts w:ascii="Segoe UI" w:hAnsi="Segoe UI" w:cs="Segoe UI"/>
          <w:color w:val="212529"/>
          <w:sz w:val="27"/>
          <w:szCs w:val="27"/>
        </w:rPr>
        <w:t>The  Chronicle</w:t>
      </w:r>
      <w:proofErr w:type="gramEnd"/>
    </w:p>
    <w:p w:rsidR="00EC3405" w:rsidRDefault="00EC3405" w:rsidP="00EC3405">
      <w:pPr>
        <w:spacing w:before="240"/>
        <w:rPr>
          <w:rFonts w:ascii="Segoe UI" w:hAnsi="Segoe UI" w:cs="Segoe UI"/>
          <w:color w:val="212529"/>
          <w:sz w:val="27"/>
          <w:szCs w:val="27"/>
        </w:rPr>
      </w:pPr>
      <w:r>
        <w:rPr>
          <w:rFonts w:ascii="Segoe UI" w:hAnsi="Segoe UI" w:cs="Segoe UI"/>
          <w:noProof/>
          <w:color w:val="212529"/>
          <w:sz w:val="27"/>
          <w:szCs w:val="27"/>
        </w:rPr>
        <w:drawing>
          <wp:inline distT="0" distB="0" distL="0" distR="0">
            <wp:extent cx="3202851" cy="6507126"/>
            <wp:effectExtent l="19050" t="0" r="0" b="0"/>
            <wp:docPr id="15" name="Picture 14" descr="newspaper cli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spaper clip.jpg"/>
                    <pic:cNvPicPr/>
                  </pic:nvPicPr>
                  <pic:blipFill>
                    <a:blip r:embed="rId18"/>
                    <a:stretch>
                      <a:fillRect/>
                    </a:stretch>
                  </pic:blipFill>
                  <pic:spPr>
                    <a:xfrm>
                      <a:off x="0" y="0"/>
                      <a:ext cx="3206358" cy="6514250"/>
                    </a:xfrm>
                    <a:prstGeom prst="rect">
                      <a:avLst/>
                    </a:prstGeom>
                  </pic:spPr>
                </pic:pic>
              </a:graphicData>
            </a:graphic>
          </wp:inline>
        </w:drawing>
      </w:r>
    </w:p>
    <w:p w:rsidR="00E43E43" w:rsidRDefault="00FB366B" w:rsidP="00CE4E4F">
      <w:pPr>
        <w:spacing w:before="240"/>
        <w:jc w:val="both"/>
        <w:rPr>
          <w:rFonts w:ascii="Segoe UI" w:hAnsi="Segoe UI" w:cs="Segoe UI"/>
          <w:color w:val="212529"/>
          <w:sz w:val="27"/>
          <w:szCs w:val="27"/>
        </w:rPr>
      </w:pPr>
      <w:r>
        <w:rPr>
          <w:rFonts w:ascii="Segoe UI" w:hAnsi="Segoe UI" w:cs="Segoe UI"/>
          <w:color w:val="212529"/>
          <w:sz w:val="27"/>
          <w:szCs w:val="27"/>
        </w:rPr>
        <w:t>Its worthy of mention that o</w:t>
      </w:r>
      <w:r w:rsidR="00E5457D">
        <w:rPr>
          <w:rFonts w:ascii="Segoe UI" w:hAnsi="Segoe UI" w:cs="Segoe UI"/>
          <w:color w:val="212529"/>
          <w:sz w:val="27"/>
          <w:szCs w:val="27"/>
        </w:rPr>
        <w:t>n 29</w:t>
      </w:r>
      <w:r w:rsidR="00E5457D" w:rsidRPr="00E5457D">
        <w:rPr>
          <w:rFonts w:ascii="Segoe UI" w:hAnsi="Segoe UI" w:cs="Segoe UI"/>
          <w:color w:val="212529"/>
          <w:sz w:val="27"/>
          <w:szCs w:val="27"/>
          <w:vertAlign w:val="superscript"/>
        </w:rPr>
        <w:t>th</w:t>
      </w:r>
      <w:r w:rsidR="00E5457D">
        <w:rPr>
          <w:rFonts w:ascii="Segoe UI" w:hAnsi="Segoe UI" w:cs="Segoe UI"/>
          <w:color w:val="212529"/>
          <w:sz w:val="27"/>
          <w:szCs w:val="27"/>
        </w:rPr>
        <w:t xml:space="preserve"> </w:t>
      </w:r>
      <w:proofErr w:type="gramStart"/>
      <w:r w:rsidR="00E5457D">
        <w:rPr>
          <w:rFonts w:ascii="Segoe UI" w:hAnsi="Segoe UI" w:cs="Segoe UI"/>
          <w:color w:val="212529"/>
          <w:sz w:val="27"/>
          <w:szCs w:val="27"/>
        </w:rPr>
        <w:t>March ,</w:t>
      </w:r>
      <w:proofErr w:type="gramEnd"/>
      <w:r w:rsidR="00E5457D">
        <w:rPr>
          <w:rFonts w:ascii="Segoe UI" w:hAnsi="Segoe UI" w:cs="Segoe UI"/>
          <w:color w:val="212529"/>
          <w:sz w:val="27"/>
          <w:szCs w:val="27"/>
        </w:rPr>
        <w:t xml:space="preserve">2023 ,The Documentary </w:t>
      </w:r>
      <w:proofErr w:type="spellStart"/>
      <w:r w:rsidR="00E5457D">
        <w:rPr>
          <w:rFonts w:ascii="Segoe UI" w:hAnsi="Segoe UI" w:cs="Segoe UI"/>
          <w:color w:val="212529"/>
          <w:sz w:val="27"/>
          <w:szCs w:val="27"/>
        </w:rPr>
        <w:t>Film</w:t>
      </w:r>
      <w:r w:rsidR="00C91F3C">
        <w:rPr>
          <w:rFonts w:ascii="Segoe UI" w:hAnsi="Segoe UI" w:cs="Segoe UI"/>
          <w:color w:val="212529"/>
          <w:sz w:val="27"/>
          <w:szCs w:val="27"/>
        </w:rPr>
        <w:t>,’</w:t>
      </w:r>
      <w:r w:rsidR="00E5457D">
        <w:rPr>
          <w:rFonts w:ascii="Segoe UI" w:hAnsi="Segoe UI" w:cs="Segoe UI"/>
          <w:color w:val="212529"/>
          <w:sz w:val="27"/>
          <w:szCs w:val="27"/>
        </w:rPr>
        <w:t>A</w:t>
      </w:r>
      <w:proofErr w:type="spellEnd"/>
      <w:r w:rsidR="00E5457D">
        <w:rPr>
          <w:rFonts w:ascii="Segoe UI" w:hAnsi="Segoe UI" w:cs="Segoe UI"/>
          <w:color w:val="212529"/>
          <w:sz w:val="27"/>
          <w:szCs w:val="27"/>
        </w:rPr>
        <w:t xml:space="preserve"> Mystical Journey</w:t>
      </w:r>
      <w:r>
        <w:rPr>
          <w:rFonts w:ascii="Segoe UI" w:hAnsi="Segoe UI" w:cs="Segoe UI"/>
          <w:color w:val="212529"/>
          <w:sz w:val="27"/>
          <w:szCs w:val="27"/>
        </w:rPr>
        <w:t xml:space="preserve">: Exploring the Tourist spots of </w:t>
      </w:r>
      <w:proofErr w:type="spellStart"/>
      <w:r>
        <w:rPr>
          <w:rFonts w:ascii="Segoe UI" w:hAnsi="Segoe UI" w:cs="Segoe UI"/>
          <w:color w:val="212529"/>
          <w:sz w:val="27"/>
          <w:szCs w:val="27"/>
        </w:rPr>
        <w:t>Rabha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Hasong</w:t>
      </w:r>
      <w:proofErr w:type="spellEnd"/>
      <w:r>
        <w:rPr>
          <w:rFonts w:ascii="Segoe UI" w:hAnsi="Segoe UI" w:cs="Segoe UI"/>
          <w:color w:val="212529"/>
          <w:sz w:val="27"/>
          <w:szCs w:val="27"/>
        </w:rPr>
        <w:t xml:space="preserve"> Autonomous Council</w:t>
      </w:r>
      <w:r w:rsidR="00C91F3C">
        <w:rPr>
          <w:rFonts w:ascii="Segoe UI" w:hAnsi="Segoe UI" w:cs="Segoe UI"/>
          <w:color w:val="212529"/>
          <w:sz w:val="27"/>
          <w:szCs w:val="27"/>
        </w:rPr>
        <w:t>’</w:t>
      </w:r>
      <w:r>
        <w:rPr>
          <w:rFonts w:ascii="Segoe UI" w:hAnsi="Segoe UI" w:cs="Segoe UI"/>
          <w:color w:val="212529"/>
          <w:sz w:val="27"/>
          <w:szCs w:val="27"/>
        </w:rPr>
        <w:t xml:space="preserve"> was officially uploaded to the </w:t>
      </w:r>
      <w:proofErr w:type="spellStart"/>
      <w:r>
        <w:rPr>
          <w:rFonts w:ascii="Segoe UI" w:hAnsi="Segoe UI" w:cs="Segoe UI"/>
          <w:color w:val="212529"/>
          <w:sz w:val="27"/>
          <w:szCs w:val="27"/>
        </w:rPr>
        <w:t>youtube</w:t>
      </w:r>
      <w:proofErr w:type="spellEnd"/>
      <w:r>
        <w:rPr>
          <w:rFonts w:ascii="Segoe UI" w:hAnsi="Segoe UI" w:cs="Segoe UI"/>
          <w:color w:val="212529"/>
          <w:sz w:val="27"/>
          <w:szCs w:val="27"/>
        </w:rPr>
        <w:t xml:space="preserve"> channel of the </w:t>
      </w:r>
      <w:proofErr w:type="spellStart"/>
      <w:r>
        <w:rPr>
          <w:rFonts w:ascii="Segoe UI" w:hAnsi="Segoe UI" w:cs="Segoe UI"/>
          <w:color w:val="212529"/>
          <w:sz w:val="27"/>
          <w:szCs w:val="27"/>
        </w:rPr>
        <w:t>Lokapriya</w:t>
      </w:r>
      <w:proofErr w:type="spellEnd"/>
      <w:r>
        <w:rPr>
          <w:rFonts w:ascii="Segoe UI" w:hAnsi="Segoe UI" w:cs="Segoe UI"/>
          <w:color w:val="212529"/>
          <w:sz w:val="27"/>
          <w:szCs w:val="27"/>
        </w:rPr>
        <w:t xml:space="preserve"> ,its creator. </w:t>
      </w:r>
      <w:proofErr w:type="gramStart"/>
      <w:r>
        <w:rPr>
          <w:rFonts w:ascii="Segoe UI" w:hAnsi="Segoe UI" w:cs="Segoe UI"/>
          <w:color w:val="212529"/>
          <w:sz w:val="27"/>
          <w:szCs w:val="27"/>
        </w:rPr>
        <w:t xml:space="preserve">Link- </w:t>
      </w:r>
      <w:hyperlink r:id="rId19" w:history="1">
        <w:r w:rsidRPr="006D1AC8">
          <w:rPr>
            <w:rStyle w:val="Hyperlink"/>
            <w:rFonts w:ascii="Segoe UI" w:hAnsi="Segoe UI" w:cs="Segoe UI"/>
            <w:sz w:val="27"/>
            <w:szCs w:val="27"/>
          </w:rPr>
          <w:t>https://youtu.be/kHj7jpGGZOY</w:t>
        </w:r>
      </w:hyperlink>
      <w:r>
        <w:rPr>
          <w:rFonts w:ascii="Segoe UI" w:hAnsi="Segoe UI" w:cs="Segoe UI"/>
          <w:color w:val="212529"/>
          <w:sz w:val="27"/>
          <w:szCs w:val="27"/>
        </w:rPr>
        <w:t>.</w:t>
      </w:r>
      <w:proofErr w:type="gramEnd"/>
    </w:p>
    <w:p w:rsidR="00FB366B" w:rsidRDefault="00F01027" w:rsidP="00CE4E4F">
      <w:pPr>
        <w:spacing w:before="240"/>
        <w:jc w:val="both"/>
        <w:rPr>
          <w:rFonts w:ascii="Segoe UI" w:hAnsi="Segoe UI" w:cs="Segoe UI"/>
          <w:color w:val="212529"/>
          <w:sz w:val="27"/>
          <w:szCs w:val="27"/>
        </w:rPr>
      </w:pPr>
      <w:r>
        <w:rPr>
          <w:rFonts w:ascii="Segoe UI" w:hAnsi="Segoe UI" w:cs="Segoe UI"/>
          <w:color w:val="212529"/>
          <w:sz w:val="27"/>
          <w:szCs w:val="27"/>
        </w:rPr>
        <w:lastRenderedPageBreak/>
        <w:t xml:space="preserve">                                  </w:t>
      </w:r>
      <w:r w:rsidR="00C91F3C">
        <w:rPr>
          <w:rFonts w:ascii="Segoe UI" w:hAnsi="Segoe UI" w:cs="Segoe UI"/>
          <w:color w:val="212529"/>
          <w:sz w:val="27"/>
          <w:szCs w:val="27"/>
        </w:rPr>
        <w:t xml:space="preserve">The centre is still in its fledgling stage and yet in a short time has successfully organized notable </w:t>
      </w:r>
      <w:proofErr w:type="spellStart"/>
      <w:r w:rsidR="00C91F3C">
        <w:rPr>
          <w:rFonts w:ascii="Segoe UI" w:hAnsi="Segoe UI" w:cs="Segoe UI"/>
          <w:color w:val="212529"/>
          <w:sz w:val="27"/>
          <w:szCs w:val="27"/>
        </w:rPr>
        <w:t>programmes</w:t>
      </w:r>
      <w:proofErr w:type="spellEnd"/>
      <w:r w:rsidR="00C91F3C">
        <w:rPr>
          <w:rFonts w:ascii="Segoe UI" w:hAnsi="Segoe UI" w:cs="Segoe UI"/>
          <w:color w:val="212529"/>
          <w:sz w:val="27"/>
          <w:szCs w:val="27"/>
        </w:rPr>
        <w:t xml:space="preserve"> and also done significant work in the concerned fields. There are several other plans in the offing which will be conducted in the future. In the near future a seminar has been planned and the proposal will be submitted in a short while, probably in Mid-April</w:t>
      </w:r>
      <w:r>
        <w:rPr>
          <w:rFonts w:ascii="Segoe UI" w:hAnsi="Segoe UI" w:cs="Segoe UI"/>
          <w:color w:val="212529"/>
          <w:sz w:val="27"/>
          <w:szCs w:val="27"/>
        </w:rPr>
        <w:t>.</w:t>
      </w:r>
    </w:p>
    <w:p w:rsidR="00F01027" w:rsidRDefault="00F01027" w:rsidP="00CE4E4F">
      <w:pPr>
        <w:spacing w:before="240"/>
        <w:jc w:val="both"/>
        <w:rPr>
          <w:rFonts w:ascii="Segoe UI" w:hAnsi="Segoe UI" w:cs="Segoe UI"/>
          <w:color w:val="212529"/>
          <w:sz w:val="27"/>
          <w:szCs w:val="27"/>
        </w:rPr>
      </w:pPr>
    </w:p>
    <w:p w:rsidR="00F01027" w:rsidRDefault="00F01027" w:rsidP="00CE4E4F">
      <w:pPr>
        <w:spacing w:before="240"/>
        <w:jc w:val="both"/>
        <w:rPr>
          <w:rFonts w:ascii="Segoe UI" w:hAnsi="Segoe UI" w:cs="Segoe UI"/>
          <w:color w:val="212529"/>
          <w:sz w:val="27"/>
          <w:szCs w:val="27"/>
        </w:rPr>
      </w:pPr>
      <w:r>
        <w:rPr>
          <w:rFonts w:ascii="Segoe UI" w:hAnsi="Segoe UI" w:cs="Segoe UI"/>
          <w:color w:val="212529"/>
          <w:sz w:val="27"/>
          <w:szCs w:val="27"/>
        </w:rPr>
        <w:t xml:space="preserve">                                                                   </w:t>
      </w:r>
    </w:p>
    <w:p w:rsidR="00F01027" w:rsidRDefault="00F01027" w:rsidP="00CE4E4F">
      <w:pPr>
        <w:spacing w:before="240"/>
        <w:jc w:val="both"/>
        <w:rPr>
          <w:rFonts w:ascii="Segoe UI" w:hAnsi="Segoe UI" w:cs="Segoe UI"/>
          <w:color w:val="212529"/>
          <w:sz w:val="27"/>
          <w:szCs w:val="27"/>
        </w:rPr>
      </w:pPr>
      <w:r>
        <w:rPr>
          <w:rFonts w:ascii="Segoe UI" w:hAnsi="Segoe UI" w:cs="Segoe UI"/>
          <w:color w:val="212529"/>
          <w:sz w:val="27"/>
          <w:szCs w:val="27"/>
        </w:rPr>
        <w:t xml:space="preserve">                                                                                 </w:t>
      </w:r>
      <w:r>
        <w:rPr>
          <w:rFonts w:ascii="Segoe UI" w:hAnsi="Segoe UI" w:cs="Segoe UI"/>
          <w:noProof/>
          <w:color w:val="212529"/>
          <w:sz w:val="27"/>
          <w:szCs w:val="27"/>
        </w:rPr>
        <w:drawing>
          <wp:inline distT="0" distB="0" distL="0" distR="0">
            <wp:extent cx="1990503" cy="1180214"/>
            <wp:effectExtent l="19050" t="0" r="0" b="0"/>
            <wp:docPr id="16" name="Picture 15" descr="sign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ignature.jpg"/>
                    <pic:cNvPicPr/>
                  </pic:nvPicPr>
                  <pic:blipFill>
                    <a:blip r:embed="rId20">
                      <a:lum bright="40000"/>
                    </a:blip>
                    <a:stretch>
                      <a:fillRect/>
                    </a:stretch>
                  </pic:blipFill>
                  <pic:spPr>
                    <a:xfrm>
                      <a:off x="0" y="0"/>
                      <a:ext cx="2028631" cy="1202821"/>
                    </a:xfrm>
                    <a:prstGeom prst="rect">
                      <a:avLst/>
                    </a:prstGeom>
                  </pic:spPr>
                </pic:pic>
              </a:graphicData>
            </a:graphic>
          </wp:inline>
        </w:drawing>
      </w:r>
    </w:p>
    <w:p w:rsidR="00C91F3C" w:rsidRPr="005F0351" w:rsidRDefault="005F0351" w:rsidP="005F0351">
      <w:pPr>
        <w:spacing w:before="240"/>
        <w:jc w:val="right"/>
        <w:rPr>
          <w:rFonts w:ascii="Segoe UI" w:hAnsi="Segoe UI" w:cs="Segoe UI"/>
          <w:color w:val="212529"/>
          <w:sz w:val="36"/>
          <w:szCs w:val="36"/>
        </w:rPr>
      </w:pPr>
      <w:r w:rsidRPr="005F0351">
        <w:rPr>
          <w:rFonts w:ascii="Segoe UI" w:hAnsi="Segoe UI" w:cs="Segoe UI"/>
          <w:color w:val="212529"/>
          <w:sz w:val="36"/>
          <w:szCs w:val="36"/>
        </w:rPr>
        <w:t xml:space="preserve">                                                                              </w:t>
      </w:r>
      <w:proofErr w:type="spellStart"/>
      <w:r w:rsidRPr="005F0351">
        <w:rPr>
          <w:rFonts w:ascii="Segoe UI" w:hAnsi="Segoe UI" w:cs="Segoe UI"/>
          <w:color w:val="212529"/>
          <w:sz w:val="36"/>
          <w:szCs w:val="36"/>
        </w:rPr>
        <w:t>Ratnamala</w:t>
      </w:r>
      <w:proofErr w:type="spellEnd"/>
      <w:r w:rsidRPr="005F0351">
        <w:rPr>
          <w:rFonts w:ascii="Segoe UI" w:hAnsi="Segoe UI" w:cs="Segoe UI"/>
          <w:color w:val="212529"/>
          <w:sz w:val="36"/>
          <w:szCs w:val="36"/>
        </w:rPr>
        <w:t xml:space="preserve"> </w:t>
      </w:r>
      <w:proofErr w:type="spellStart"/>
      <w:r w:rsidRPr="005F0351">
        <w:rPr>
          <w:rFonts w:ascii="Segoe UI" w:hAnsi="Segoe UI" w:cs="Segoe UI"/>
          <w:color w:val="212529"/>
          <w:sz w:val="36"/>
          <w:szCs w:val="36"/>
        </w:rPr>
        <w:t>sarma</w:t>
      </w:r>
      <w:proofErr w:type="spellEnd"/>
      <w:r w:rsidRPr="005F0351">
        <w:rPr>
          <w:rFonts w:ascii="Segoe UI" w:hAnsi="Segoe UI" w:cs="Segoe UI"/>
          <w:color w:val="212529"/>
          <w:sz w:val="36"/>
          <w:szCs w:val="36"/>
        </w:rPr>
        <w:t xml:space="preserve"> </w:t>
      </w:r>
    </w:p>
    <w:p w:rsidR="005F0351" w:rsidRDefault="005F0351" w:rsidP="005F0351">
      <w:pPr>
        <w:spacing w:before="240"/>
        <w:jc w:val="center"/>
        <w:rPr>
          <w:rFonts w:ascii="Segoe UI" w:hAnsi="Segoe UI" w:cs="Segoe UI"/>
          <w:color w:val="212529"/>
          <w:sz w:val="27"/>
          <w:szCs w:val="27"/>
        </w:rPr>
      </w:pPr>
      <w:r>
        <w:rPr>
          <w:rFonts w:ascii="Segoe UI" w:hAnsi="Segoe UI" w:cs="Segoe UI"/>
          <w:color w:val="212529"/>
          <w:sz w:val="27"/>
          <w:szCs w:val="27"/>
        </w:rPr>
        <w:t xml:space="preserve">                                                                                                    (Coordinator)</w:t>
      </w:r>
    </w:p>
    <w:p w:rsidR="005F0351" w:rsidRDefault="005F0351" w:rsidP="005F0351">
      <w:pPr>
        <w:spacing w:before="240"/>
        <w:jc w:val="right"/>
        <w:rPr>
          <w:rFonts w:ascii="Segoe UI" w:hAnsi="Segoe UI" w:cs="Segoe UI"/>
          <w:color w:val="212529"/>
          <w:sz w:val="27"/>
          <w:szCs w:val="27"/>
        </w:rPr>
      </w:pPr>
      <w:proofErr w:type="spellStart"/>
      <w:r>
        <w:rPr>
          <w:rFonts w:ascii="Segoe UI" w:hAnsi="Segoe UI" w:cs="Segoe UI"/>
          <w:color w:val="212529"/>
          <w:sz w:val="27"/>
          <w:szCs w:val="27"/>
        </w:rPr>
        <w:t>Srimanta</w:t>
      </w:r>
      <w:proofErr w:type="spellEnd"/>
      <w:r>
        <w:rPr>
          <w:rFonts w:ascii="Segoe UI" w:hAnsi="Segoe UI" w:cs="Segoe UI"/>
          <w:color w:val="212529"/>
          <w:sz w:val="27"/>
          <w:szCs w:val="27"/>
        </w:rPr>
        <w:t xml:space="preserve"> </w:t>
      </w:r>
      <w:proofErr w:type="spellStart"/>
      <w:r>
        <w:rPr>
          <w:rFonts w:ascii="Segoe UI" w:hAnsi="Segoe UI" w:cs="Segoe UI"/>
          <w:color w:val="212529"/>
          <w:sz w:val="27"/>
          <w:szCs w:val="27"/>
        </w:rPr>
        <w:t>Sankardev</w:t>
      </w:r>
      <w:proofErr w:type="spellEnd"/>
      <w:r>
        <w:rPr>
          <w:rFonts w:ascii="Segoe UI" w:hAnsi="Segoe UI" w:cs="Segoe UI"/>
          <w:color w:val="212529"/>
          <w:sz w:val="27"/>
          <w:szCs w:val="27"/>
        </w:rPr>
        <w:t xml:space="preserve"> Centre </w:t>
      </w:r>
    </w:p>
    <w:p w:rsidR="005F0351" w:rsidRPr="00CE4E4F" w:rsidRDefault="005F0351" w:rsidP="005F0351">
      <w:pPr>
        <w:spacing w:before="240"/>
        <w:jc w:val="right"/>
        <w:rPr>
          <w:rFonts w:ascii="Segoe UI" w:hAnsi="Segoe UI" w:cs="Segoe UI"/>
          <w:color w:val="212529"/>
          <w:sz w:val="27"/>
          <w:szCs w:val="27"/>
        </w:rPr>
      </w:pPr>
      <w:proofErr w:type="gramStart"/>
      <w:r>
        <w:rPr>
          <w:rFonts w:ascii="Segoe UI" w:hAnsi="Segoe UI" w:cs="Segoe UI"/>
          <w:color w:val="212529"/>
          <w:sz w:val="27"/>
          <w:szCs w:val="27"/>
        </w:rPr>
        <w:t>for</w:t>
      </w:r>
      <w:proofErr w:type="gramEnd"/>
      <w:r>
        <w:rPr>
          <w:rFonts w:ascii="Segoe UI" w:hAnsi="Segoe UI" w:cs="Segoe UI"/>
          <w:color w:val="212529"/>
          <w:sz w:val="27"/>
          <w:szCs w:val="27"/>
        </w:rPr>
        <w:t xml:space="preserve"> Language Literature and media studies</w:t>
      </w:r>
    </w:p>
    <w:sectPr w:rsidR="005F0351" w:rsidRPr="00CE4E4F" w:rsidSect="00273FA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2D1C7D"/>
    <w:multiLevelType w:val="hybridMultilevel"/>
    <w:tmpl w:val="16DA10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6313D52"/>
    <w:multiLevelType w:val="multilevel"/>
    <w:tmpl w:val="4B160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0C308C"/>
    <w:rsid w:val="00012F76"/>
    <w:rsid w:val="00046B51"/>
    <w:rsid w:val="000722DA"/>
    <w:rsid w:val="000C308C"/>
    <w:rsid w:val="000C671E"/>
    <w:rsid w:val="001E4F9C"/>
    <w:rsid w:val="00273FA2"/>
    <w:rsid w:val="002C2275"/>
    <w:rsid w:val="002D0A61"/>
    <w:rsid w:val="003D2B28"/>
    <w:rsid w:val="004257B7"/>
    <w:rsid w:val="004B06B2"/>
    <w:rsid w:val="004B3CE9"/>
    <w:rsid w:val="00505527"/>
    <w:rsid w:val="0057597F"/>
    <w:rsid w:val="00583E94"/>
    <w:rsid w:val="005B745F"/>
    <w:rsid w:val="005D00E3"/>
    <w:rsid w:val="005F0351"/>
    <w:rsid w:val="00711F5F"/>
    <w:rsid w:val="00716C4F"/>
    <w:rsid w:val="007737B6"/>
    <w:rsid w:val="007C3C6A"/>
    <w:rsid w:val="007D1A76"/>
    <w:rsid w:val="00861DC2"/>
    <w:rsid w:val="008D3021"/>
    <w:rsid w:val="008F74B3"/>
    <w:rsid w:val="00AE73C5"/>
    <w:rsid w:val="00B54176"/>
    <w:rsid w:val="00BA508B"/>
    <w:rsid w:val="00C91F3C"/>
    <w:rsid w:val="00CE4E4F"/>
    <w:rsid w:val="00D34E68"/>
    <w:rsid w:val="00D63C57"/>
    <w:rsid w:val="00E1634F"/>
    <w:rsid w:val="00E43E43"/>
    <w:rsid w:val="00E52E7A"/>
    <w:rsid w:val="00E5457D"/>
    <w:rsid w:val="00EC3405"/>
    <w:rsid w:val="00F01027"/>
    <w:rsid w:val="00FB36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08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41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54176"/>
    <w:rPr>
      <w:rFonts w:ascii="Tahoma" w:hAnsi="Tahoma" w:cs="Tahoma"/>
      <w:sz w:val="16"/>
      <w:szCs w:val="16"/>
    </w:rPr>
  </w:style>
  <w:style w:type="paragraph" w:styleId="ListParagraph">
    <w:name w:val="List Paragraph"/>
    <w:basedOn w:val="Normal"/>
    <w:uiPriority w:val="34"/>
    <w:qFormat/>
    <w:rsid w:val="00BA508B"/>
    <w:pPr>
      <w:ind w:left="720"/>
      <w:contextualSpacing/>
    </w:pPr>
  </w:style>
  <w:style w:type="character" w:styleId="Hyperlink">
    <w:name w:val="Hyperlink"/>
    <w:basedOn w:val="DefaultParagraphFont"/>
    <w:uiPriority w:val="99"/>
    <w:unhideWhenUsed/>
    <w:rsid w:val="00FB366B"/>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hyperlink" Target="https://www.facebook.com/100004444819005/posts/2476236225867847/?mibextid=nS636kBiAnZByu2K" TargetMode="External"/><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hyperlink" Target="https://www.etvbharat.com/assamese/assam/state/kamrup/documentary-launched-in-boko-to-attract-tourists/assam20230312223456388388324" TargetMode="External"/><Relationship Id="rId10" Type="http://schemas.openxmlformats.org/officeDocument/2006/relationships/image" Target="media/image6.jpeg"/><Relationship Id="rId19" Type="http://schemas.openxmlformats.org/officeDocument/2006/relationships/hyperlink" Target="https://youtu.be/kHj7jpGGZOY" TargetMode="Externa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12</Pages>
  <Words>1187</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2023-03-28T11:50:00Z</dcterms:created>
  <dcterms:modified xsi:type="dcterms:W3CDTF">2023-04-03T09:54:00Z</dcterms:modified>
</cp:coreProperties>
</file>