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82C9F" w14:textId="77777777" w:rsidR="004F789E" w:rsidRPr="00033D7D" w:rsidRDefault="004F789E" w:rsidP="005B1687">
      <w:pPr>
        <w:pStyle w:val="Heading2"/>
        <w:jc w:val="center"/>
        <w:rPr>
          <w:rFonts w:ascii="Times New Roman" w:eastAsia="Times New Roman" w:hAnsi="Times New Roman" w:cs="Times New Roman"/>
          <w:color w:val="000000" w:themeColor="text1"/>
          <w:kern w:val="0"/>
          <w:sz w:val="24"/>
          <w:szCs w:val="24"/>
          <w14:ligatures w14:val="none"/>
        </w:rPr>
      </w:pPr>
      <w:r w:rsidRPr="00033D7D">
        <w:rPr>
          <w:rStyle w:val="Strong"/>
          <w:rFonts w:ascii="Times New Roman" w:eastAsia="Times New Roman" w:hAnsi="Times New Roman" w:cs="Times New Roman"/>
          <w:color w:val="000000" w:themeColor="text1"/>
          <w:sz w:val="24"/>
          <w:szCs w:val="24"/>
        </w:rPr>
        <w:t>Report on Educational Excursion to Botanical Survey of India (BSI), Sikkim – Eastern Himalayan Region</w:t>
      </w:r>
    </w:p>
    <w:p w14:paraId="4F04C15A" w14:textId="73748D8B" w:rsidR="004F789E" w:rsidRPr="00033D7D" w:rsidRDefault="008816AE">
      <w:pPr>
        <w:pStyle w:val="Heading3"/>
        <w:rPr>
          <w:rFonts w:ascii="Times New Roman" w:eastAsia="Times New Roman" w:hAnsi="Times New Roman" w:cs="Times New Roman"/>
          <w:color w:val="000000" w:themeColor="text1"/>
          <w:sz w:val="20"/>
          <w:szCs w:val="20"/>
        </w:rPr>
      </w:pPr>
      <w:r w:rsidRPr="00033D7D">
        <w:rPr>
          <w:rFonts w:ascii="Times New Roman" w:eastAsia="Times New Roman" w:hAnsi="Times New Roman" w:cs="Times New Roman"/>
          <w:color w:val="000000" w:themeColor="text1"/>
          <w:sz w:val="20"/>
          <w:szCs w:val="20"/>
        </w:rPr>
        <w:t>Date of visit – 21</w:t>
      </w:r>
      <w:r w:rsidRPr="00033D7D">
        <w:rPr>
          <w:rFonts w:ascii="Times New Roman" w:eastAsia="Times New Roman" w:hAnsi="Times New Roman" w:cs="Times New Roman"/>
          <w:color w:val="000000" w:themeColor="text1"/>
          <w:sz w:val="20"/>
          <w:szCs w:val="20"/>
          <w:vertAlign w:val="superscript"/>
        </w:rPr>
        <w:t>st</w:t>
      </w:r>
      <w:r w:rsidRPr="00033D7D">
        <w:rPr>
          <w:rFonts w:ascii="Times New Roman" w:eastAsia="Times New Roman" w:hAnsi="Times New Roman" w:cs="Times New Roman"/>
          <w:color w:val="000000" w:themeColor="text1"/>
          <w:sz w:val="20"/>
          <w:szCs w:val="20"/>
        </w:rPr>
        <w:t xml:space="preserve"> September to 26</w:t>
      </w:r>
      <w:r w:rsidRPr="00033D7D">
        <w:rPr>
          <w:rFonts w:ascii="Times New Roman" w:eastAsia="Times New Roman" w:hAnsi="Times New Roman" w:cs="Times New Roman"/>
          <w:color w:val="000000" w:themeColor="text1"/>
          <w:sz w:val="20"/>
          <w:szCs w:val="20"/>
          <w:vertAlign w:val="superscript"/>
        </w:rPr>
        <w:t>th</w:t>
      </w:r>
      <w:r w:rsidRPr="00033D7D">
        <w:rPr>
          <w:rFonts w:ascii="Times New Roman" w:eastAsia="Times New Roman" w:hAnsi="Times New Roman" w:cs="Times New Roman"/>
          <w:color w:val="000000" w:themeColor="text1"/>
          <w:sz w:val="20"/>
          <w:szCs w:val="20"/>
        </w:rPr>
        <w:t xml:space="preserve"> September,</w:t>
      </w:r>
      <w:r w:rsidR="00D31857" w:rsidRPr="00033D7D">
        <w:rPr>
          <w:rFonts w:ascii="Times New Roman" w:eastAsia="Times New Roman" w:hAnsi="Times New Roman" w:cs="Times New Roman"/>
          <w:color w:val="000000" w:themeColor="text1"/>
          <w:sz w:val="20"/>
          <w:szCs w:val="20"/>
        </w:rPr>
        <w:t xml:space="preserve"> </w:t>
      </w:r>
      <w:r w:rsidRPr="00033D7D">
        <w:rPr>
          <w:rFonts w:ascii="Times New Roman" w:eastAsia="Times New Roman" w:hAnsi="Times New Roman" w:cs="Times New Roman"/>
          <w:color w:val="000000" w:themeColor="text1"/>
          <w:sz w:val="20"/>
          <w:szCs w:val="20"/>
        </w:rPr>
        <w:t>2025</w:t>
      </w:r>
    </w:p>
    <w:p w14:paraId="5F77555D" w14:textId="3BDFBFB0" w:rsidR="00D31857" w:rsidRPr="00033D7D" w:rsidRDefault="00D31857" w:rsidP="00D31857">
      <w:pPr>
        <w:rPr>
          <w:sz w:val="20"/>
          <w:szCs w:val="20"/>
        </w:rPr>
      </w:pPr>
      <w:r w:rsidRPr="00033D7D">
        <w:rPr>
          <w:sz w:val="20"/>
          <w:szCs w:val="20"/>
        </w:rPr>
        <w:t xml:space="preserve">Organized by – Department of Botany, JN College, Boko </w:t>
      </w:r>
    </w:p>
    <w:p w14:paraId="7E767120" w14:textId="46DC08DF" w:rsidR="00D31857" w:rsidRPr="00033D7D" w:rsidRDefault="00C17669" w:rsidP="00D31857">
      <w:pPr>
        <w:rPr>
          <w:sz w:val="20"/>
          <w:szCs w:val="20"/>
        </w:rPr>
      </w:pPr>
      <w:r w:rsidRPr="00033D7D">
        <w:rPr>
          <w:sz w:val="20"/>
          <w:szCs w:val="20"/>
        </w:rPr>
        <w:t>Place of visit – BSI Sikkim,</w:t>
      </w:r>
      <w:r w:rsidR="001D7C14" w:rsidRPr="00033D7D">
        <w:rPr>
          <w:sz w:val="20"/>
          <w:szCs w:val="20"/>
        </w:rPr>
        <w:t xml:space="preserve"> Eastern Himalayan Region </w:t>
      </w:r>
    </w:p>
    <w:p w14:paraId="678A642C" w14:textId="1D2F0AD0" w:rsidR="001D7C14" w:rsidRPr="00033D7D" w:rsidRDefault="001D7C14" w:rsidP="00D31857">
      <w:pPr>
        <w:rPr>
          <w:sz w:val="20"/>
          <w:szCs w:val="20"/>
        </w:rPr>
      </w:pPr>
      <w:r w:rsidRPr="00033D7D">
        <w:rPr>
          <w:sz w:val="20"/>
          <w:szCs w:val="20"/>
        </w:rPr>
        <w:t>Partici</w:t>
      </w:r>
      <w:r w:rsidR="001F780B" w:rsidRPr="00033D7D">
        <w:rPr>
          <w:sz w:val="20"/>
          <w:szCs w:val="20"/>
        </w:rPr>
        <w:t>pants- 19 students of 3</w:t>
      </w:r>
      <w:r w:rsidR="001F780B" w:rsidRPr="00033D7D">
        <w:rPr>
          <w:sz w:val="20"/>
          <w:szCs w:val="20"/>
          <w:vertAlign w:val="superscript"/>
        </w:rPr>
        <w:t>rd</w:t>
      </w:r>
      <w:r w:rsidR="001F780B" w:rsidRPr="00033D7D">
        <w:rPr>
          <w:sz w:val="20"/>
          <w:szCs w:val="20"/>
        </w:rPr>
        <w:t xml:space="preserve"> and 4</w:t>
      </w:r>
      <w:r w:rsidR="001F780B" w:rsidRPr="00033D7D">
        <w:rPr>
          <w:sz w:val="20"/>
          <w:szCs w:val="20"/>
          <w:vertAlign w:val="superscript"/>
        </w:rPr>
        <w:t>th</w:t>
      </w:r>
      <w:r w:rsidR="001F780B" w:rsidRPr="00033D7D">
        <w:rPr>
          <w:sz w:val="20"/>
          <w:szCs w:val="20"/>
        </w:rPr>
        <w:t xml:space="preserve"> semester (Honours) along with 3 faculties of the Department.</w:t>
      </w:r>
    </w:p>
    <w:p w14:paraId="047A81A0" w14:textId="77777777" w:rsidR="004F789E" w:rsidRPr="00033D7D" w:rsidRDefault="004F789E">
      <w:pPr>
        <w:pStyle w:val="NormalWeb"/>
        <w:rPr>
          <w:color w:val="000000" w:themeColor="text1"/>
          <w:sz w:val="20"/>
          <w:szCs w:val="20"/>
        </w:rPr>
      </w:pPr>
      <w:r w:rsidRPr="00033D7D">
        <w:rPr>
          <w:color w:val="000000" w:themeColor="text1"/>
          <w:sz w:val="20"/>
          <w:szCs w:val="20"/>
        </w:rPr>
        <w:t xml:space="preserve">An educational excursion to the </w:t>
      </w:r>
      <w:r w:rsidRPr="00033D7D">
        <w:rPr>
          <w:rStyle w:val="Strong"/>
          <w:b w:val="0"/>
          <w:bCs w:val="0"/>
          <w:color w:val="000000" w:themeColor="text1"/>
          <w:sz w:val="20"/>
          <w:szCs w:val="20"/>
        </w:rPr>
        <w:t>Botanical Survey of India (BSI), Sikkim – Eastern Himalayan</w:t>
      </w:r>
      <w:r w:rsidRPr="00033D7D">
        <w:rPr>
          <w:rStyle w:val="Strong"/>
          <w:color w:val="000000" w:themeColor="text1"/>
          <w:sz w:val="20"/>
          <w:szCs w:val="20"/>
        </w:rPr>
        <w:t xml:space="preserve"> </w:t>
      </w:r>
      <w:r w:rsidRPr="00033D7D">
        <w:rPr>
          <w:rStyle w:val="Strong"/>
          <w:b w:val="0"/>
          <w:bCs w:val="0"/>
          <w:color w:val="000000" w:themeColor="text1"/>
          <w:sz w:val="20"/>
          <w:szCs w:val="20"/>
        </w:rPr>
        <w:t>Region</w:t>
      </w:r>
      <w:r w:rsidRPr="00033D7D">
        <w:rPr>
          <w:color w:val="000000" w:themeColor="text1"/>
          <w:sz w:val="20"/>
          <w:szCs w:val="20"/>
        </w:rPr>
        <w:t xml:space="preserve">, was organized by the </w:t>
      </w:r>
      <w:r w:rsidRPr="00033D7D">
        <w:rPr>
          <w:rStyle w:val="Strong"/>
          <w:b w:val="0"/>
          <w:bCs w:val="0"/>
          <w:color w:val="000000" w:themeColor="text1"/>
          <w:sz w:val="20"/>
          <w:szCs w:val="20"/>
        </w:rPr>
        <w:t>Department of Botany, Jawaharlal Nehru College, Boko</w:t>
      </w:r>
      <w:r w:rsidRPr="00033D7D">
        <w:rPr>
          <w:color w:val="000000" w:themeColor="text1"/>
          <w:sz w:val="20"/>
          <w:szCs w:val="20"/>
        </w:rPr>
        <w:t xml:space="preserve"> for the students of </w:t>
      </w:r>
      <w:r w:rsidRPr="00033D7D">
        <w:rPr>
          <w:rStyle w:val="Strong"/>
          <w:b w:val="0"/>
          <w:bCs w:val="0"/>
          <w:color w:val="000000" w:themeColor="text1"/>
          <w:sz w:val="20"/>
          <w:szCs w:val="20"/>
        </w:rPr>
        <w:t>3rd and 4th Semester (Honours)</w:t>
      </w:r>
      <w:r w:rsidRPr="00033D7D">
        <w:rPr>
          <w:b/>
          <w:bCs/>
          <w:color w:val="000000" w:themeColor="text1"/>
          <w:sz w:val="20"/>
          <w:szCs w:val="20"/>
        </w:rPr>
        <w:t xml:space="preserve"> </w:t>
      </w:r>
      <w:r w:rsidRPr="00033D7D">
        <w:rPr>
          <w:color w:val="000000" w:themeColor="text1"/>
          <w:sz w:val="20"/>
          <w:szCs w:val="20"/>
        </w:rPr>
        <w:t xml:space="preserve">as part of their academic curriculum. The excursion was conducted from </w:t>
      </w:r>
      <w:r w:rsidRPr="00033D7D">
        <w:rPr>
          <w:rStyle w:val="Strong"/>
          <w:b w:val="0"/>
          <w:bCs w:val="0"/>
          <w:color w:val="000000" w:themeColor="text1"/>
          <w:sz w:val="20"/>
          <w:szCs w:val="20"/>
        </w:rPr>
        <w:t>21st September to 26th September 2025</w:t>
      </w:r>
      <w:r w:rsidRPr="00033D7D">
        <w:rPr>
          <w:color w:val="000000" w:themeColor="text1"/>
          <w:sz w:val="20"/>
          <w:szCs w:val="20"/>
        </w:rPr>
        <w:t xml:space="preserve">. The visit aimed to provide students with </w:t>
      </w:r>
      <w:proofErr w:type="spellStart"/>
      <w:r w:rsidRPr="00033D7D">
        <w:rPr>
          <w:color w:val="000000" w:themeColor="text1"/>
          <w:sz w:val="20"/>
          <w:szCs w:val="20"/>
        </w:rPr>
        <w:t>firsthand</w:t>
      </w:r>
      <w:proofErr w:type="spellEnd"/>
      <w:r w:rsidRPr="00033D7D">
        <w:rPr>
          <w:color w:val="000000" w:themeColor="text1"/>
          <w:sz w:val="20"/>
          <w:szCs w:val="20"/>
        </w:rPr>
        <w:t xml:space="preserve"> exposure to plant diversity, conservation practices, and the research activities carried out in a premier botanical institution of the country.</w:t>
      </w:r>
    </w:p>
    <w:p w14:paraId="1D322BE3" w14:textId="2DBBCF73" w:rsidR="004F789E" w:rsidRPr="00033D7D" w:rsidRDefault="004F789E">
      <w:pPr>
        <w:pStyle w:val="Heading3"/>
        <w:rPr>
          <w:rFonts w:ascii="Times New Roman" w:eastAsia="Times New Roman" w:hAnsi="Times New Roman" w:cs="Times New Roman"/>
          <w:color w:val="000000" w:themeColor="text1"/>
          <w:sz w:val="20"/>
          <w:szCs w:val="20"/>
        </w:rPr>
      </w:pPr>
      <w:r w:rsidRPr="00033D7D">
        <w:rPr>
          <w:rStyle w:val="Strong"/>
          <w:rFonts w:ascii="Times New Roman" w:eastAsia="Times New Roman" w:hAnsi="Times New Roman" w:cs="Times New Roman"/>
          <w:color w:val="000000" w:themeColor="text1"/>
          <w:sz w:val="20"/>
          <w:szCs w:val="20"/>
        </w:rPr>
        <w:t>Objectives of the Excursion</w:t>
      </w:r>
      <w:r w:rsidR="009A69F3" w:rsidRPr="00033D7D">
        <w:rPr>
          <w:rStyle w:val="Strong"/>
          <w:rFonts w:ascii="Times New Roman" w:eastAsia="Times New Roman" w:hAnsi="Times New Roman" w:cs="Times New Roman"/>
          <w:color w:val="000000" w:themeColor="text1"/>
          <w:sz w:val="20"/>
          <w:szCs w:val="20"/>
        </w:rPr>
        <w:t>-</w:t>
      </w:r>
    </w:p>
    <w:p w14:paraId="28CA6B79" w14:textId="77777777" w:rsidR="004F789E" w:rsidRPr="00033D7D" w:rsidRDefault="004F789E">
      <w:pPr>
        <w:pStyle w:val="NormalWeb"/>
        <w:numPr>
          <w:ilvl w:val="0"/>
          <w:numId w:val="1"/>
        </w:numPr>
        <w:rPr>
          <w:color w:val="000000" w:themeColor="text1"/>
          <w:sz w:val="20"/>
          <w:szCs w:val="20"/>
        </w:rPr>
      </w:pPr>
      <w:r w:rsidRPr="00033D7D">
        <w:rPr>
          <w:color w:val="000000" w:themeColor="text1"/>
          <w:sz w:val="20"/>
          <w:szCs w:val="20"/>
        </w:rPr>
        <w:t>To study the diversity of flora of the Eastern Himalayan region.</w:t>
      </w:r>
    </w:p>
    <w:p w14:paraId="7889C9C9" w14:textId="77777777" w:rsidR="004F789E" w:rsidRPr="00033D7D" w:rsidRDefault="004F789E">
      <w:pPr>
        <w:pStyle w:val="NormalWeb"/>
        <w:numPr>
          <w:ilvl w:val="0"/>
          <w:numId w:val="1"/>
        </w:numPr>
        <w:rPr>
          <w:b/>
          <w:bCs/>
          <w:color w:val="000000" w:themeColor="text1"/>
          <w:sz w:val="20"/>
          <w:szCs w:val="20"/>
        </w:rPr>
      </w:pPr>
      <w:r w:rsidRPr="00033D7D">
        <w:rPr>
          <w:color w:val="000000" w:themeColor="text1"/>
          <w:sz w:val="20"/>
          <w:szCs w:val="20"/>
        </w:rPr>
        <w:t xml:space="preserve">To understand the functioning and research activities of the </w:t>
      </w:r>
      <w:r w:rsidRPr="00033D7D">
        <w:rPr>
          <w:rStyle w:val="Strong"/>
          <w:b w:val="0"/>
          <w:bCs w:val="0"/>
          <w:color w:val="000000" w:themeColor="text1"/>
          <w:sz w:val="20"/>
          <w:szCs w:val="20"/>
        </w:rPr>
        <w:t>Botanical Survey of India (BSI)</w:t>
      </w:r>
      <w:r w:rsidRPr="00033D7D">
        <w:rPr>
          <w:b/>
          <w:bCs/>
          <w:color w:val="000000" w:themeColor="text1"/>
          <w:sz w:val="20"/>
          <w:szCs w:val="20"/>
        </w:rPr>
        <w:t>.</w:t>
      </w:r>
    </w:p>
    <w:p w14:paraId="590F1323" w14:textId="77777777" w:rsidR="004F789E" w:rsidRPr="00033D7D" w:rsidRDefault="004F789E">
      <w:pPr>
        <w:pStyle w:val="NormalWeb"/>
        <w:numPr>
          <w:ilvl w:val="0"/>
          <w:numId w:val="1"/>
        </w:numPr>
        <w:rPr>
          <w:color w:val="000000" w:themeColor="text1"/>
          <w:sz w:val="20"/>
          <w:szCs w:val="20"/>
        </w:rPr>
      </w:pPr>
      <w:r w:rsidRPr="00033D7D">
        <w:rPr>
          <w:color w:val="000000" w:themeColor="text1"/>
          <w:sz w:val="20"/>
          <w:szCs w:val="20"/>
        </w:rPr>
        <w:t xml:space="preserve">To observe and learn about the </w:t>
      </w:r>
      <w:r w:rsidRPr="00033D7D">
        <w:rPr>
          <w:rStyle w:val="Strong"/>
          <w:b w:val="0"/>
          <w:bCs w:val="0"/>
          <w:color w:val="000000" w:themeColor="text1"/>
          <w:sz w:val="20"/>
          <w:szCs w:val="20"/>
        </w:rPr>
        <w:t xml:space="preserve">experimental garden, </w:t>
      </w:r>
      <w:proofErr w:type="spellStart"/>
      <w:r w:rsidRPr="00033D7D">
        <w:rPr>
          <w:rStyle w:val="Strong"/>
          <w:b w:val="0"/>
          <w:bCs w:val="0"/>
          <w:color w:val="000000" w:themeColor="text1"/>
          <w:sz w:val="20"/>
          <w:szCs w:val="20"/>
        </w:rPr>
        <w:t>orchidarium</w:t>
      </w:r>
      <w:proofErr w:type="spellEnd"/>
      <w:r w:rsidRPr="00033D7D">
        <w:rPr>
          <w:rStyle w:val="Strong"/>
          <w:b w:val="0"/>
          <w:bCs w:val="0"/>
          <w:color w:val="000000" w:themeColor="text1"/>
          <w:sz w:val="20"/>
          <w:szCs w:val="20"/>
        </w:rPr>
        <w:t>, and herbarium</w:t>
      </w:r>
      <w:r w:rsidRPr="00033D7D">
        <w:rPr>
          <w:b/>
          <w:bCs/>
          <w:color w:val="000000" w:themeColor="text1"/>
          <w:sz w:val="20"/>
          <w:szCs w:val="20"/>
        </w:rPr>
        <w:t xml:space="preserve"> </w:t>
      </w:r>
      <w:r w:rsidRPr="00033D7D">
        <w:rPr>
          <w:color w:val="000000" w:themeColor="text1"/>
          <w:sz w:val="20"/>
          <w:szCs w:val="20"/>
        </w:rPr>
        <w:t>maintained by BSI Sikkim.</w:t>
      </w:r>
    </w:p>
    <w:p w14:paraId="5D49A36D" w14:textId="4292D464" w:rsidR="004F789E" w:rsidRPr="00033D7D" w:rsidRDefault="004F789E" w:rsidP="006B519F">
      <w:pPr>
        <w:pStyle w:val="NormalWeb"/>
        <w:numPr>
          <w:ilvl w:val="0"/>
          <w:numId w:val="1"/>
        </w:numPr>
        <w:rPr>
          <w:color w:val="000000" w:themeColor="text1"/>
          <w:sz w:val="20"/>
          <w:szCs w:val="20"/>
        </w:rPr>
      </w:pPr>
      <w:r w:rsidRPr="00033D7D">
        <w:rPr>
          <w:color w:val="000000" w:themeColor="text1"/>
          <w:sz w:val="20"/>
          <w:szCs w:val="20"/>
        </w:rPr>
        <w:t xml:space="preserve">To gain insights into the importance of </w:t>
      </w:r>
      <w:r w:rsidRPr="00033D7D">
        <w:rPr>
          <w:rStyle w:val="Strong"/>
          <w:b w:val="0"/>
          <w:bCs w:val="0"/>
          <w:color w:val="000000" w:themeColor="text1"/>
          <w:sz w:val="20"/>
          <w:szCs w:val="20"/>
        </w:rPr>
        <w:t>plant taxonomy</w:t>
      </w:r>
      <w:r w:rsidRPr="00033D7D">
        <w:rPr>
          <w:rStyle w:val="Strong"/>
          <w:color w:val="000000" w:themeColor="text1"/>
          <w:sz w:val="20"/>
          <w:szCs w:val="20"/>
        </w:rPr>
        <w:t xml:space="preserve">, </w:t>
      </w:r>
      <w:r w:rsidRPr="00033D7D">
        <w:rPr>
          <w:rStyle w:val="Strong"/>
          <w:b w:val="0"/>
          <w:bCs w:val="0"/>
          <w:color w:val="000000" w:themeColor="text1"/>
          <w:sz w:val="20"/>
          <w:szCs w:val="20"/>
        </w:rPr>
        <w:t>ex situ conservation</w:t>
      </w:r>
      <w:r w:rsidRPr="00033D7D">
        <w:rPr>
          <w:color w:val="000000" w:themeColor="text1"/>
          <w:sz w:val="20"/>
          <w:szCs w:val="20"/>
        </w:rPr>
        <w:t xml:space="preserve">, and </w:t>
      </w:r>
      <w:r w:rsidRPr="00033D7D">
        <w:rPr>
          <w:rStyle w:val="Strong"/>
          <w:b w:val="0"/>
          <w:bCs w:val="0"/>
          <w:color w:val="000000" w:themeColor="text1"/>
          <w:sz w:val="20"/>
          <w:szCs w:val="20"/>
        </w:rPr>
        <w:t>floral</w:t>
      </w:r>
      <w:r w:rsidRPr="00033D7D">
        <w:rPr>
          <w:rStyle w:val="Strong"/>
          <w:color w:val="000000" w:themeColor="text1"/>
          <w:sz w:val="20"/>
          <w:szCs w:val="20"/>
        </w:rPr>
        <w:t xml:space="preserve"> </w:t>
      </w:r>
      <w:r w:rsidRPr="00033D7D">
        <w:rPr>
          <w:rStyle w:val="Strong"/>
          <w:b w:val="0"/>
          <w:bCs w:val="0"/>
          <w:color w:val="000000" w:themeColor="text1"/>
          <w:sz w:val="20"/>
          <w:szCs w:val="20"/>
        </w:rPr>
        <w:t>documentation</w:t>
      </w:r>
      <w:r w:rsidRPr="00033D7D">
        <w:rPr>
          <w:color w:val="000000" w:themeColor="text1"/>
          <w:sz w:val="20"/>
          <w:szCs w:val="20"/>
        </w:rPr>
        <w:t>.</w:t>
      </w:r>
    </w:p>
    <w:p w14:paraId="04F0504F" w14:textId="5D94BA4C" w:rsidR="004F789E" w:rsidRPr="00033D7D" w:rsidRDefault="004F789E">
      <w:pPr>
        <w:pStyle w:val="Heading3"/>
        <w:rPr>
          <w:rFonts w:ascii="Times New Roman" w:eastAsia="Times New Roman" w:hAnsi="Times New Roman" w:cs="Times New Roman"/>
          <w:color w:val="000000" w:themeColor="text1"/>
          <w:sz w:val="20"/>
          <w:szCs w:val="20"/>
        </w:rPr>
      </w:pPr>
      <w:r w:rsidRPr="00033D7D">
        <w:rPr>
          <w:rStyle w:val="Strong"/>
          <w:rFonts w:ascii="Times New Roman" w:eastAsia="Times New Roman" w:hAnsi="Times New Roman" w:cs="Times New Roman"/>
          <w:color w:val="000000" w:themeColor="text1"/>
          <w:sz w:val="20"/>
          <w:szCs w:val="20"/>
        </w:rPr>
        <w:t>Activities Undertaken</w:t>
      </w:r>
      <w:r w:rsidR="009A69F3" w:rsidRPr="00033D7D">
        <w:rPr>
          <w:rStyle w:val="Strong"/>
          <w:rFonts w:ascii="Times New Roman" w:eastAsia="Times New Roman" w:hAnsi="Times New Roman" w:cs="Times New Roman"/>
          <w:color w:val="000000" w:themeColor="text1"/>
          <w:sz w:val="20"/>
          <w:szCs w:val="20"/>
        </w:rPr>
        <w:t>-</w:t>
      </w:r>
    </w:p>
    <w:p w14:paraId="12459A7A" w14:textId="77777777" w:rsidR="004F789E" w:rsidRPr="00033D7D" w:rsidRDefault="004F789E">
      <w:pPr>
        <w:pStyle w:val="NormalWeb"/>
        <w:rPr>
          <w:color w:val="000000" w:themeColor="text1"/>
          <w:sz w:val="20"/>
          <w:szCs w:val="20"/>
        </w:rPr>
      </w:pPr>
      <w:r w:rsidRPr="00033D7D">
        <w:rPr>
          <w:color w:val="000000" w:themeColor="text1"/>
          <w:sz w:val="20"/>
          <w:szCs w:val="20"/>
        </w:rPr>
        <w:t xml:space="preserve">During the excursion, the students and faculty members visited various sections of the </w:t>
      </w:r>
      <w:r w:rsidRPr="00033D7D">
        <w:rPr>
          <w:rStyle w:val="Strong"/>
          <w:b w:val="0"/>
          <w:bCs w:val="0"/>
          <w:color w:val="000000" w:themeColor="text1"/>
          <w:sz w:val="20"/>
          <w:szCs w:val="20"/>
        </w:rPr>
        <w:t>BSI, Sikkim</w:t>
      </w:r>
      <w:r w:rsidRPr="00033D7D">
        <w:rPr>
          <w:b/>
          <w:bCs/>
          <w:color w:val="000000" w:themeColor="text1"/>
          <w:sz w:val="20"/>
          <w:szCs w:val="20"/>
        </w:rPr>
        <w:t xml:space="preserve"> </w:t>
      </w:r>
      <w:r w:rsidRPr="00033D7D">
        <w:rPr>
          <w:color w:val="000000" w:themeColor="text1"/>
          <w:sz w:val="20"/>
          <w:szCs w:val="20"/>
        </w:rPr>
        <w:t>including:</w:t>
      </w:r>
    </w:p>
    <w:p w14:paraId="13440181" w14:textId="77777777" w:rsidR="004F789E" w:rsidRPr="00033D7D" w:rsidRDefault="004F789E">
      <w:pPr>
        <w:pStyle w:val="NormalWeb"/>
        <w:numPr>
          <w:ilvl w:val="0"/>
          <w:numId w:val="2"/>
        </w:numPr>
        <w:rPr>
          <w:color w:val="000000" w:themeColor="text1"/>
          <w:sz w:val="20"/>
          <w:szCs w:val="20"/>
        </w:rPr>
      </w:pPr>
      <w:r w:rsidRPr="00033D7D">
        <w:rPr>
          <w:rStyle w:val="Strong"/>
          <w:color w:val="000000" w:themeColor="text1"/>
          <w:sz w:val="20"/>
          <w:szCs w:val="20"/>
        </w:rPr>
        <w:t>Experimental Garden</w:t>
      </w:r>
      <w:r w:rsidRPr="00033D7D">
        <w:rPr>
          <w:color w:val="000000" w:themeColor="text1"/>
          <w:sz w:val="20"/>
          <w:szCs w:val="20"/>
        </w:rPr>
        <w:t xml:space="preserve"> – where they observed native and exotic plant species cultivated for research and conservation purposes.</w:t>
      </w:r>
    </w:p>
    <w:p w14:paraId="32FA7AC5" w14:textId="77777777" w:rsidR="004F789E" w:rsidRPr="00033D7D" w:rsidRDefault="004F789E">
      <w:pPr>
        <w:pStyle w:val="NormalWeb"/>
        <w:numPr>
          <w:ilvl w:val="0"/>
          <w:numId w:val="2"/>
        </w:numPr>
        <w:rPr>
          <w:color w:val="000000" w:themeColor="text1"/>
          <w:sz w:val="20"/>
          <w:szCs w:val="20"/>
        </w:rPr>
      </w:pPr>
      <w:proofErr w:type="spellStart"/>
      <w:r w:rsidRPr="00033D7D">
        <w:rPr>
          <w:rStyle w:val="Strong"/>
          <w:color w:val="000000" w:themeColor="text1"/>
          <w:sz w:val="20"/>
          <w:szCs w:val="20"/>
        </w:rPr>
        <w:t>Orchidarium</w:t>
      </w:r>
      <w:proofErr w:type="spellEnd"/>
      <w:r w:rsidRPr="00033D7D">
        <w:rPr>
          <w:color w:val="000000" w:themeColor="text1"/>
          <w:sz w:val="20"/>
          <w:szCs w:val="20"/>
        </w:rPr>
        <w:t xml:space="preserve"> – housing a rich collection of Himalayan orchids, where experts explained their diversity, propagation, and ecological significance.</w:t>
      </w:r>
    </w:p>
    <w:p w14:paraId="4E44A74A" w14:textId="5BEC399F" w:rsidR="004F789E" w:rsidRPr="00033D7D" w:rsidRDefault="004F789E">
      <w:pPr>
        <w:pStyle w:val="NormalWeb"/>
        <w:numPr>
          <w:ilvl w:val="0"/>
          <w:numId w:val="2"/>
        </w:numPr>
        <w:rPr>
          <w:color w:val="000000" w:themeColor="text1"/>
          <w:sz w:val="20"/>
          <w:szCs w:val="20"/>
        </w:rPr>
      </w:pPr>
      <w:r w:rsidRPr="00033D7D">
        <w:rPr>
          <w:rStyle w:val="Strong"/>
          <w:color w:val="000000" w:themeColor="text1"/>
          <w:sz w:val="20"/>
          <w:szCs w:val="20"/>
        </w:rPr>
        <w:t>Herbarium Section</w:t>
      </w:r>
      <w:r w:rsidRPr="00033D7D">
        <w:rPr>
          <w:color w:val="000000" w:themeColor="text1"/>
          <w:sz w:val="20"/>
          <w:szCs w:val="20"/>
        </w:rPr>
        <w:t xml:space="preserve"> – where students were introduced to herbarium techniques,</w:t>
      </w:r>
      <w:r w:rsidR="00127E47" w:rsidRPr="00033D7D">
        <w:rPr>
          <w:color w:val="000000" w:themeColor="text1"/>
          <w:sz w:val="20"/>
          <w:szCs w:val="20"/>
        </w:rPr>
        <w:t xml:space="preserve"> </w:t>
      </w:r>
      <w:r w:rsidR="001366D0" w:rsidRPr="00033D7D">
        <w:rPr>
          <w:color w:val="000000" w:themeColor="text1"/>
          <w:sz w:val="20"/>
          <w:szCs w:val="20"/>
        </w:rPr>
        <w:t>d</w:t>
      </w:r>
      <w:r w:rsidR="00127E47" w:rsidRPr="00033D7D">
        <w:rPr>
          <w:color w:val="000000" w:themeColor="text1"/>
          <w:sz w:val="20"/>
          <w:szCs w:val="20"/>
        </w:rPr>
        <w:t>ifferent nomenclatural and taxonomical typ</w:t>
      </w:r>
      <w:r w:rsidR="001366D0" w:rsidRPr="00033D7D">
        <w:rPr>
          <w:color w:val="000000" w:themeColor="text1"/>
          <w:sz w:val="20"/>
          <w:szCs w:val="20"/>
        </w:rPr>
        <w:t xml:space="preserve">e specimens, </w:t>
      </w:r>
      <w:r w:rsidRPr="00033D7D">
        <w:rPr>
          <w:color w:val="000000" w:themeColor="text1"/>
          <w:sz w:val="20"/>
          <w:szCs w:val="20"/>
        </w:rPr>
        <w:t xml:space="preserve">specimen preservation, </w:t>
      </w:r>
      <w:proofErr w:type="spellStart"/>
      <w:r w:rsidRPr="00033D7D">
        <w:rPr>
          <w:color w:val="000000" w:themeColor="text1"/>
          <w:sz w:val="20"/>
          <w:szCs w:val="20"/>
        </w:rPr>
        <w:t>labeling</w:t>
      </w:r>
      <w:proofErr w:type="spellEnd"/>
      <w:r w:rsidRPr="00033D7D">
        <w:rPr>
          <w:color w:val="000000" w:themeColor="text1"/>
          <w:sz w:val="20"/>
          <w:szCs w:val="20"/>
        </w:rPr>
        <w:t>, and plant identification methods.</w:t>
      </w:r>
    </w:p>
    <w:p w14:paraId="3AD2A5EA" w14:textId="462F78DB" w:rsidR="004F789E" w:rsidRPr="00033D7D" w:rsidRDefault="004F789E">
      <w:pPr>
        <w:pStyle w:val="NormalWeb"/>
        <w:rPr>
          <w:color w:val="000000" w:themeColor="text1"/>
          <w:sz w:val="20"/>
          <w:szCs w:val="20"/>
        </w:rPr>
      </w:pPr>
      <w:proofErr w:type="spellStart"/>
      <w:r w:rsidRPr="00033D7D">
        <w:rPr>
          <w:b/>
          <w:bCs/>
          <w:color w:val="000000" w:themeColor="text1"/>
          <w:sz w:val="20"/>
          <w:szCs w:val="20"/>
        </w:rPr>
        <w:t>Dr</w:t>
      </w:r>
      <w:r w:rsidR="00AD6427" w:rsidRPr="00033D7D">
        <w:rPr>
          <w:color w:val="000000" w:themeColor="text1"/>
          <w:sz w:val="20"/>
          <w:szCs w:val="20"/>
        </w:rPr>
        <w:t>.</w:t>
      </w:r>
      <w:proofErr w:type="spellEnd"/>
      <w:r w:rsidRPr="00033D7D">
        <w:rPr>
          <w:color w:val="000000" w:themeColor="text1"/>
          <w:sz w:val="20"/>
          <w:szCs w:val="20"/>
        </w:rPr>
        <w:t xml:space="preserve"> </w:t>
      </w:r>
      <w:proofErr w:type="spellStart"/>
      <w:r w:rsidRPr="00033D7D">
        <w:rPr>
          <w:rStyle w:val="Strong"/>
          <w:color w:val="000000" w:themeColor="text1"/>
          <w:sz w:val="20"/>
          <w:szCs w:val="20"/>
        </w:rPr>
        <w:t>Rajib</w:t>
      </w:r>
      <w:proofErr w:type="spellEnd"/>
      <w:r w:rsidRPr="00033D7D">
        <w:rPr>
          <w:rStyle w:val="Strong"/>
          <w:color w:val="000000" w:themeColor="text1"/>
          <w:sz w:val="20"/>
          <w:szCs w:val="20"/>
        </w:rPr>
        <w:t xml:space="preserve"> </w:t>
      </w:r>
      <w:proofErr w:type="spellStart"/>
      <w:r w:rsidRPr="00033D7D">
        <w:rPr>
          <w:rStyle w:val="Strong"/>
          <w:color w:val="000000" w:themeColor="text1"/>
          <w:sz w:val="20"/>
          <w:szCs w:val="20"/>
        </w:rPr>
        <w:t>Gogoi</w:t>
      </w:r>
      <w:proofErr w:type="spellEnd"/>
      <w:r w:rsidRPr="00033D7D">
        <w:rPr>
          <w:color w:val="000000" w:themeColor="text1"/>
          <w:sz w:val="20"/>
          <w:szCs w:val="20"/>
        </w:rPr>
        <w:t xml:space="preserve">, </w:t>
      </w:r>
      <w:r w:rsidRPr="00033D7D">
        <w:rPr>
          <w:rStyle w:val="Emphasis"/>
          <w:i w:val="0"/>
          <w:iCs w:val="0"/>
          <w:color w:val="000000" w:themeColor="text1"/>
          <w:sz w:val="20"/>
          <w:szCs w:val="20"/>
        </w:rPr>
        <w:t>Scientist-F and Office</w:t>
      </w:r>
      <w:r w:rsidR="001629DB" w:rsidRPr="00033D7D">
        <w:rPr>
          <w:rStyle w:val="Emphasis"/>
          <w:i w:val="0"/>
          <w:iCs w:val="0"/>
          <w:color w:val="000000" w:themeColor="text1"/>
          <w:sz w:val="20"/>
          <w:szCs w:val="20"/>
        </w:rPr>
        <w:t xml:space="preserve"> Head</w:t>
      </w:r>
      <w:r w:rsidRPr="00033D7D">
        <w:rPr>
          <w:rStyle w:val="Emphasis"/>
          <w:i w:val="0"/>
          <w:iCs w:val="0"/>
          <w:color w:val="000000" w:themeColor="text1"/>
          <w:sz w:val="20"/>
          <w:szCs w:val="20"/>
        </w:rPr>
        <w:t>, BSI Sikkim</w:t>
      </w:r>
      <w:r w:rsidRPr="00033D7D">
        <w:rPr>
          <w:color w:val="000000" w:themeColor="text1"/>
          <w:sz w:val="20"/>
          <w:szCs w:val="20"/>
        </w:rPr>
        <w:t xml:space="preserve">, interacted with the students and discussed the scope of research in plant taxonomy and related branches. He emphasized the importance of </w:t>
      </w:r>
      <w:r w:rsidRPr="00033D7D">
        <w:rPr>
          <w:rStyle w:val="Strong"/>
          <w:b w:val="0"/>
          <w:bCs w:val="0"/>
          <w:color w:val="000000" w:themeColor="text1"/>
          <w:sz w:val="20"/>
          <w:szCs w:val="20"/>
        </w:rPr>
        <w:t>documenting local and wild flora</w:t>
      </w:r>
      <w:r w:rsidRPr="00033D7D">
        <w:rPr>
          <w:color w:val="000000" w:themeColor="text1"/>
          <w:sz w:val="20"/>
          <w:szCs w:val="20"/>
        </w:rPr>
        <w:t xml:space="preserve"> and encouraged students to explore opportunities in discovering new taxa from underexplored regions.</w:t>
      </w:r>
    </w:p>
    <w:p w14:paraId="3E33C84A" w14:textId="77777777" w:rsidR="004F789E" w:rsidRPr="00033D7D" w:rsidRDefault="004F789E">
      <w:pPr>
        <w:pStyle w:val="NormalWeb"/>
        <w:rPr>
          <w:color w:val="000000" w:themeColor="text1"/>
          <w:sz w:val="20"/>
          <w:szCs w:val="20"/>
        </w:rPr>
      </w:pPr>
      <w:r w:rsidRPr="00033D7D">
        <w:rPr>
          <w:color w:val="000000" w:themeColor="text1"/>
          <w:sz w:val="20"/>
          <w:szCs w:val="20"/>
        </w:rPr>
        <w:t xml:space="preserve">In addition, a </w:t>
      </w:r>
      <w:r w:rsidRPr="00033D7D">
        <w:rPr>
          <w:rStyle w:val="Strong"/>
          <w:b w:val="0"/>
          <w:bCs w:val="0"/>
          <w:color w:val="000000" w:themeColor="text1"/>
          <w:sz w:val="20"/>
          <w:szCs w:val="20"/>
        </w:rPr>
        <w:t>condolence session</w:t>
      </w:r>
      <w:r w:rsidRPr="00033D7D">
        <w:rPr>
          <w:b/>
          <w:bCs/>
          <w:color w:val="000000" w:themeColor="text1"/>
          <w:sz w:val="20"/>
          <w:szCs w:val="20"/>
        </w:rPr>
        <w:t xml:space="preserve"> </w:t>
      </w:r>
      <w:r w:rsidRPr="00033D7D">
        <w:rPr>
          <w:color w:val="000000" w:themeColor="text1"/>
          <w:sz w:val="20"/>
          <w:szCs w:val="20"/>
        </w:rPr>
        <w:t xml:space="preserve">was held in memory of the late singer </w:t>
      </w:r>
      <w:proofErr w:type="spellStart"/>
      <w:r w:rsidRPr="00033D7D">
        <w:rPr>
          <w:rStyle w:val="Strong"/>
          <w:color w:val="000000" w:themeColor="text1"/>
          <w:sz w:val="20"/>
          <w:szCs w:val="20"/>
        </w:rPr>
        <w:t>Zubeen</w:t>
      </w:r>
      <w:proofErr w:type="spellEnd"/>
      <w:r w:rsidRPr="00033D7D">
        <w:rPr>
          <w:rStyle w:val="Strong"/>
          <w:color w:val="000000" w:themeColor="text1"/>
          <w:sz w:val="20"/>
          <w:szCs w:val="20"/>
        </w:rPr>
        <w:t xml:space="preserve"> Garg</w:t>
      </w:r>
      <w:r w:rsidRPr="00033D7D">
        <w:rPr>
          <w:color w:val="000000" w:themeColor="text1"/>
          <w:sz w:val="20"/>
          <w:szCs w:val="20"/>
        </w:rPr>
        <w:t xml:space="preserve"> of Assam. The students and BSI officials paid tribute to him by singing his popular song </w:t>
      </w:r>
      <w:r w:rsidRPr="00033D7D">
        <w:rPr>
          <w:rStyle w:val="Emphasis"/>
          <w:color w:val="000000" w:themeColor="text1"/>
          <w:sz w:val="20"/>
          <w:szCs w:val="20"/>
        </w:rPr>
        <w:t>“</w:t>
      </w:r>
      <w:proofErr w:type="spellStart"/>
      <w:r w:rsidRPr="00033D7D">
        <w:rPr>
          <w:rStyle w:val="Emphasis"/>
          <w:b/>
          <w:bCs/>
          <w:i w:val="0"/>
          <w:iCs w:val="0"/>
          <w:color w:val="000000" w:themeColor="text1"/>
          <w:sz w:val="20"/>
          <w:szCs w:val="20"/>
        </w:rPr>
        <w:t>Mayabini</w:t>
      </w:r>
      <w:proofErr w:type="spellEnd"/>
      <w:r w:rsidRPr="00033D7D">
        <w:rPr>
          <w:rStyle w:val="Emphasis"/>
          <w:color w:val="000000" w:themeColor="text1"/>
          <w:sz w:val="20"/>
          <w:szCs w:val="20"/>
        </w:rPr>
        <w:t>.”</w:t>
      </w:r>
    </w:p>
    <w:p w14:paraId="6397A742" w14:textId="77777777" w:rsidR="004F789E" w:rsidRPr="00033D7D" w:rsidRDefault="004F789E">
      <w:pPr>
        <w:pStyle w:val="NormalWeb"/>
        <w:rPr>
          <w:color w:val="000000" w:themeColor="text1"/>
          <w:sz w:val="20"/>
          <w:szCs w:val="20"/>
        </w:rPr>
      </w:pPr>
      <w:r w:rsidRPr="00033D7D">
        <w:rPr>
          <w:color w:val="000000" w:themeColor="text1"/>
          <w:sz w:val="20"/>
          <w:szCs w:val="20"/>
        </w:rPr>
        <w:t xml:space="preserve">The team also visited nearby </w:t>
      </w:r>
      <w:r w:rsidRPr="00033D7D">
        <w:rPr>
          <w:rStyle w:val="Strong"/>
          <w:b w:val="0"/>
          <w:bCs w:val="0"/>
          <w:color w:val="000000" w:themeColor="text1"/>
          <w:sz w:val="20"/>
          <w:szCs w:val="20"/>
        </w:rPr>
        <w:t>tourist and ecological sites</w:t>
      </w:r>
      <w:r w:rsidRPr="00033D7D">
        <w:rPr>
          <w:color w:val="000000" w:themeColor="text1"/>
          <w:sz w:val="20"/>
          <w:szCs w:val="20"/>
        </w:rPr>
        <w:t xml:space="preserve"> in East Sikkim including </w:t>
      </w:r>
      <w:proofErr w:type="spellStart"/>
      <w:r w:rsidRPr="00033D7D">
        <w:rPr>
          <w:rStyle w:val="Strong"/>
          <w:b w:val="0"/>
          <w:bCs w:val="0"/>
          <w:color w:val="000000" w:themeColor="text1"/>
          <w:sz w:val="20"/>
          <w:szCs w:val="20"/>
        </w:rPr>
        <w:t>Nathula</w:t>
      </w:r>
      <w:proofErr w:type="spellEnd"/>
      <w:r w:rsidRPr="00033D7D">
        <w:rPr>
          <w:rStyle w:val="Strong"/>
          <w:b w:val="0"/>
          <w:bCs w:val="0"/>
          <w:color w:val="000000" w:themeColor="text1"/>
          <w:sz w:val="20"/>
          <w:szCs w:val="20"/>
        </w:rPr>
        <w:t xml:space="preserve"> Pass (Indo-China border)</w:t>
      </w:r>
      <w:r w:rsidRPr="00033D7D">
        <w:rPr>
          <w:rStyle w:val="Strong"/>
          <w:color w:val="000000" w:themeColor="text1"/>
          <w:sz w:val="20"/>
          <w:szCs w:val="20"/>
        </w:rPr>
        <w:t xml:space="preserve">, </w:t>
      </w:r>
      <w:proofErr w:type="spellStart"/>
      <w:r w:rsidRPr="00033D7D">
        <w:rPr>
          <w:rStyle w:val="Strong"/>
          <w:b w:val="0"/>
          <w:bCs w:val="0"/>
          <w:color w:val="000000" w:themeColor="text1"/>
          <w:sz w:val="20"/>
          <w:szCs w:val="20"/>
        </w:rPr>
        <w:t>Changu</w:t>
      </w:r>
      <w:proofErr w:type="spellEnd"/>
      <w:r w:rsidRPr="00033D7D">
        <w:rPr>
          <w:rStyle w:val="Strong"/>
          <w:b w:val="0"/>
          <w:bCs w:val="0"/>
          <w:color w:val="000000" w:themeColor="text1"/>
          <w:sz w:val="20"/>
          <w:szCs w:val="20"/>
        </w:rPr>
        <w:t xml:space="preserve"> Lake, Baba </w:t>
      </w:r>
      <w:proofErr w:type="spellStart"/>
      <w:r w:rsidRPr="00033D7D">
        <w:rPr>
          <w:rStyle w:val="Strong"/>
          <w:b w:val="0"/>
          <w:bCs w:val="0"/>
          <w:color w:val="000000" w:themeColor="text1"/>
          <w:sz w:val="20"/>
          <w:szCs w:val="20"/>
        </w:rPr>
        <w:t>Mandir</w:t>
      </w:r>
      <w:proofErr w:type="spellEnd"/>
      <w:r w:rsidRPr="00033D7D">
        <w:rPr>
          <w:b/>
          <w:bCs/>
          <w:color w:val="000000" w:themeColor="text1"/>
          <w:sz w:val="20"/>
          <w:szCs w:val="20"/>
        </w:rPr>
        <w:t>,</w:t>
      </w:r>
      <w:r w:rsidRPr="00033D7D">
        <w:rPr>
          <w:color w:val="000000" w:themeColor="text1"/>
          <w:sz w:val="20"/>
          <w:szCs w:val="20"/>
        </w:rPr>
        <w:t xml:space="preserve"> and other scenic areas, which provided both cultural enrichment and environmental learning experiences.</w:t>
      </w:r>
    </w:p>
    <w:p w14:paraId="13FF49EB" w14:textId="28F3AEA3" w:rsidR="004F789E" w:rsidRPr="00033D7D" w:rsidRDefault="004F789E">
      <w:pPr>
        <w:pStyle w:val="Heading3"/>
        <w:rPr>
          <w:rFonts w:ascii="Times New Roman" w:eastAsia="Times New Roman" w:hAnsi="Times New Roman" w:cs="Times New Roman"/>
          <w:color w:val="000000" w:themeColor="text1"/>
          <w:sz w:val="20"/>
          <w:szCs w:val="20"/>
        </w:rPr>
      </w:pPr>
      <w:r w:rsidRPr="00033D7D">
        <w:rPr>
          <w:rStyle w:val="Strong"/>
          <w:rFonts w:ascii="Times New Roman" w:eastAsia="Times New Roman" w:hAnsi="Times New Roman" w:cs="Times New Roman"/>
          <w:color w:val="000000" w:themeColor="text1"/>
          <w:sz w:val="20"/>
          <w:szCs w:val="20"/>
        </w:rPr>
        <w:t>Outcomes of the Excursion</w:t>
      </w:r>
      <w:r w:rsidR="009A69F3" w:rsidRPr="00033D7D">
        <w:rPr>
          <w:rStyle w:val="Strong"/>
          <w:rFonts w:ascii="Times New Roman" w:eastAsia="Times New Roman" w:hAnsi="Times New Roman" w:cs="Times New Roman"/>
          <w:color w:val="000000" w:themeColor="text1"/>
          <w:sz w:val="20"/>
          <w:szCs w:val="20"/>
        </w:rPr>
        <w:t>-</w:t>
      </w:r>
    </w:p>
    <w:p w14:paraId="43C3868D" w14:textId="77777777" w:rsidR="004F789E" w:rsidRPr="00033D7D" w:rsidRDefault="004F789E">
      <w:pPr>
        <w:pStyle w:val="NormalWeb"/>
        <w:numPr>
          <w:ilvl w:val="0"/>
          <w:numId w:val="3"/>
        </w:numPr>
        <w:rPr>
          <w:color w:val="000000" w:themeColor="text1"/>
          <w:sz w:val="20"/>
          <w:szCs w:val="20"/>
        </w:rPr>
      </w:pPr>
      <w:r w:rsidRPr="00033D7D">
        <w:rPr>
          <w:color w:val="000000" w:themeColor="text1"/>
          <w:sz w:val="20"/>
          <w:szCs w:val="20"/>
        </w:rPr>
        <w:t xml:space="preserve">Students gained </w:t>
      </w:r>
      <w:r w:rsidRPr="00033D7D">
        <w:rPr>
          <w:rStyle w:val="Strong"/>
          <w:b w:val="0"/>
          <w:bCs w:val="0"/>
          <w:color w:val="000000" w:themeColor="text1"/>
          <w:sz w:val="20"/>
          <w:szCs w:val="20"/>
        </w:rPr>
        <w:t>practical exposure</w:t>
      </w:r>
      <w:r w:rsidRPr="00033D7D">
        <w:rPr>
          <w:color w:val="000000" w:themeColor="text1"/>
          <w:sz w:val="20"/>
          <w:szCs w:val="20"/>
        </w:rPr>
        <w:t xml:space="preserve"> to plant taxonomy, conservation, and herbarium techniques.</w:t>
      </w:r>
    </w:p>
    <w:p w14:paraId="3F0DA252" w14:textId="77777777" w:rsidR="004F789E" w:rsidRPr="00033D7D" w:rsidRDefault="004F789E">
      <w:pPr>
        <w:pStyle w:val="NormalWeb"/>
        <w:numPr>
          <w:ilvl w:val="0"/>
          <w:numId w:val="3"/>
        </w:numPr>
        <w:rPr>
          <w:color w:val="000000" w:themeColor="text1"/>
          <w:sz w:val="20"/>
          <w:szCs w:val="20"/>
        </w:rPr>
      </w:pPr>
      <w:r w:rsidRPr="00033D7D">
        <w:rPr>
          <w:color w:val="000000" w:themeColor="text1"/>
          <w:sz w:val="20"/>
          <w:szCs w:val="20"/>
        </w:rPr>
        <w:t xml:space="preserve">The visit strengthened their understanding of the </w:t>
      </w:r>
      <w:r w:rsidRPr="00033D7D">
        <w:rPr>
          <w:rStyle w:val="Strong"/>
          <w:b w:val="0"/>
          <w:bCs w:val="0"/>
          <w:color w:val="000000" w:themeColor="text1"/>
          <w:sz w:val="20"/>
          <w:szCs w:val="20"/>
        </w:rPr>
        <w:t>rich biodiversity</w:t>
      </w:r>
      <w:r w:rsidRPr="00033D7D">
        <w:rPr>
          <w:color w:val="000000" w:themeColor="text1"/>
          <w:sz w:val="20"/>
          <w:szCs w:val="20"/>
        </w:rPr>
        <w:t xml:space="preserve"> of the Eastern Himalayan region.</w:t>
      </w:r>
    </w:p>
    <w:p w14:paraId="0918E821" w14:textId="77777777" w:rsidR="004F789E" w:rsidRPr="00033D7D" w:rsidRDefault="004F789E">
      <w:pPr>
        <w:pStyle w:val="NormalWeb"/>
        <w:numPr>
          <w:ilvl w:val="0"/>
          <w:numId w:val="3"/>
        </w:numPr>
        <w:rPr>
          <w:color w:val="000000" w:themeColor="text1"/>
          <w:sz w:val="20"/>
          <w:szCs w:val="20"/>
        </w:rPr>
      </w:pPr>
      <w:r w:rsidRPr="00033D7D">
        <w:rPr>
          <w:color w:val="000000" w:themeColor="text1"/>
          <w:sz w:val="20"/>
          <w:szCs w:val="20"/>
        </w:rPr>
        <w:t xml:space="preserve">Interaction with scientists motivated students to </w:t>
      </w:r>
      <w:r w:rsidRPr="00033D7D">
        <w:rPr>
          <w:rStyle w:val="Strong"/>
          <w:b w:val="0"/>
          <w:bCs w:val="0"/>
          <w:color w:val="000000" w:themeColor="text1"/>
          <w:sz w:val="20"/>
          <w:szCs w:val="20"/>
        </w:rPr>
        <w:t>pursue research and higher studies</w:t>
      </w:r>
      <w:r w:rsidRPr="00033D7D">
        <w:rPr>
          <w:color w:val="000000" w:themeColor="text1"/>
          <w:sz w:val="20"/>
          <w:szCs w:val="20"/>
        </w:rPr>
        <w:t xml:space="preserve"> in botany and environmental science.</w:t>
      </w:r>
    </w:p>
    <w:p w14:paraId="2CE1D6AA" w14:textId="2F739EA9" w:rsidR="004F789E" w:rsidRPr="00033D7D" w:rsidRDefault="004F789E" w:rsidP="00D23A06">
      <w:pPr>
        <w:pStyle w:val="NormalWeb"/>
        <w:numPr>
          <w:ilvl w:val="0"/>
          <w:numId w:val="3"/>
        </w:numPr>
        <w:rPr>
          <w:b/>
          <w:bCs/>
          <w:color w:val="000000" w:themeColor="text1"/>
          <w:sz w:val="20"/>
          <w:szCs w:val="20"/>
        </w:rPr>
      </w:pPr>
      <w:r w:rsidRPr="00033D7D">
        <w:rPr>
          <w:color w:val="000000" w:themeColor="text1"/>
          <w:sz w:val="20"/>
          <w:szCs w:val="20"/>
        </w:rPr>
        <w:t xml:space="preserve">Students learned the importance of </w:t>
      </w:r>
      <w:r w:rsidRPr="00033D7D">
        <w:rPr>
          <w:rStyle w:val="Strong"/>
          <w:b w:val="0"/>
          <w:bCs w:val="0"/>
          <w:color w:val="000000" w:themeColor="text1"/>
          <w:sz w:val="20"/>
          <w:szCs w:val="20"/>
        </w:rPr>
        <w:t>documentation and preservation of indigenous plant species</w:t>
      </w:r>
      <w:r w:rsidRPr="00033D7D">
        <w:rPr>
          <w:b/>
          <w:bCs/>
          <w:color w:val="000000" w:themeColor="text1"/>
          <w:sz w:val="20"/>
          <w:szCs w:val="20"/>
        </w:rPr>
        <w:t>.</w:t>
      </w:r>
    </w:p>
    <w:p w14:paraId="4A15B33D" w14:textId="277F66BA" w:rsidR="004F789E" w:rsidRPr="00033D7D" w:rsidRDefault="004F789E">
      <w:pPr>
        <w:pStyle w:val="Heading3"/>
        <w:rPr>
          <w:rFonts w:ascii="Times New Roman" w:eastAsia="Times New Roman" w:hAnsi="Times New Roman" w:cs="Times New Roman"/>
          <w:color w:val="000000" w:themeColor="text1"/>
          <w:sz w:val="20"/>
          <w:szCs w:val="20"/>
        </w:rPr>
      </w:pPr>
      <w:r w:rsidRPr="00033D7D">
        <w:rPr>
          <w:rStyle w:val="Strong"/>
          <w:rFonts w:ascii="Times New Roman" w:eastAsia="Times New Roman" w:hAnsi="Times New Roman" w:cs="Times New Roman"/>
          <w:color w:val="000000" w:themeColor="text1"/>
          <w:sz w:val="20"/>
          <w:szCs w:val="20"/>
        </w:rPr>
        <w:t>Conclusion</w:t>
      </w:r>
      <w:r w:rsidR="009A69F3" w:rsidRPr="00033D7D">
        <w:rPr>
          <w:rStyle w:val="Strong"/>
          <w:rFonts w:ascii="Times New Roman" w:eastAsia="Times New Roman" w:hAnsi="Times New Roman" w:cs="Times New Roman"/>
          <w:color w:val="000000" w:themeColor="text1"/>
          <w:sz w:val="20"/>
          <w:szCs w:val="20"/>
        </w:rPr>
        <w:t>-</w:t>
      </w:r>
    </w:p>
    <w:p w14:paraId="3D89FCE8" w14:textId="77777777" w:rsidR="004F789E" w:rsidRPr="00033D7D" w:rsidRDefault="004F789E">
      <w:pPr>
        <w:pStyle w:val="NormalWeb"/>
        <w:rPr>
          <w:color w:val="000000" w:themeColor="text1"/>
          <w:sz w:val="20"/>
          <w:szCs w:val="20"/>
        </w:rPr>
      </w:pPr>
      <w:r w:rsidRPr="00033D7D">
        <w:rPr>
          <w:color w:val="000000" w:themeColor="text1"/>
          <w:sz w:val="20"/>
          <w:szCs w:val="20"/>
        </w:rPr>
        <w:t xml:space="preserve">The educational excursion to </w:t>
      </w:r>
      <w:r w:rsidRPr="00033D7D">
        <w:rPr>
          <w:rStyle w:val="Strong"/>
          <w:b w:val="0"/>
          <w:bCs w:val="0"/>
          <w:color w:val="000000" w:themeColor="text1"/>
          <w:sz w:val="20"/>
          <w:szCs w:val="20"/>
        </w:rPr>
        <w:t>BSI Sikkim</w:t>
      </w:r>
      <w:r w:rsidRPr="00033D7D">
        <w:rPr>
          <w:color w:val="000000" w:themeColor="text1"/>
          <w:sz w:val="20"/>
          <w:szCs w:val="20"/>
        </w:rPr>
        <w:t xml:space="preserve"> was highly beneficial and enriching for the students. It successfully bridged theoretical classroom learning with practical field exposure. The Department of Botany, J.N. College, Boko expresses sincere gratitude to the authorities of BSI Sikkim, particularly </w:t>
      </w:r>
      <w:proofErr w:type="spellStart"/>
      <w:r w:rsidRPr="00033D7D">
        <w:rPr>
          <w:rStyle w:val="Strong"/>
          <w:color w:val="000000" w:themeColor="text1"/>
          <w:sz w:val="20"/>
          <w:szCs w:val="20"/>
        </w:rPr>
        <w:t>Dr.</w:t>
      </w:r>
      <w:proofErr w:type="spellEnd"/>
      <w:r w:rsidRPr="00033D7D">
        <w:rPr>
          <w:rStyle w:val="Strong"/>
          <w:color w:val="000000" w:themeColor="text1"/>
          <w:sz w:val="20"/>
          <w:szCs w:val="20"/>
        </w:rPr>
        <w:t xml:space="preserve"> </w:t>
      </w:r>
      <w:proofErr w:type="spellStart"/>
      <w:r w:rsidRPr="00033D7D">
        <w:rPr>
          <w:rStyle w:val="Strong"/>
          <w:color w:val="000000" w:themeColor="text1"/>
          <w:sz w:val="20"/>
          <w:szCs w:val="20"/>
        </w:rPr>
        <w:t>Rajib</w:t>
      </w:r>
      <w:proofErr w:type="spellEnd"/>
      <w:r w:rsidRPr="00033D7D">
        <w:rPr>
          <w:rStyle w:val="Strong"/>
          <w:color w:val="000000" w:themeColor="text1"/>
          <w:sz w:val="20"/>
          <w:szCs w:val="20"/>
        </w:rPr>
        <w:t xml:space="preserve"> </w:t>
      </w:r>
      <w:proofErr w:type="spellStart"/>
      <w:r w:rsidRPr="00033D7D">
        <w:rPr>
          <w:rStyle w:val="Strong"/>
          <w:color w:val="000000" w:themeColor="text1"/>
          <w:sz w:val="20"/>
          <w:szCs w:val="20"/>
        </w:rPr>
        <w:t>Gogoi</w:t>
      </w:r>
      <w:proofErr w:type="spellEnd"/>
      <w:r w:rsidRPr="00033D7D">
        <w:rPr>
          <w:color w:val="000000" w:themeColor="text1"/>
          <w:sz w:val="20"/>
          <w:szCs w:val="20"/>
        </w:rPr>
        <w:t>, for their guidance and support throughout the visit.</w:t>
      </w:r>
    </w:p>
    <w:p w14:paraId="7AF0C5FF" w14:textId="5ABD8D2D" w:rsidR="004F789E" w:rsidRPr="00033D7D" w:rsidRDefault="004F789E">
      <w:pPr>
        <w:pStyle w:val="z-BottomofForm"/>
        <w:rPr>
          <w:rFonts w:ascii="Times New Roman" w:hAnsi="Times New Roman" w:cs="Times New Roman"/>
          <w:b/>
          <w:bCs/>
          <w:color w:val="000000" w:themeColor="text1"/>
          <w:sz w:val="20"/>
          <w:szCs w:val="20"/>
          <w:u w:val="single"/>
        </w:rPr>
      </w:pPr>
    </w:p>
    <w:p w14:paraId="01E8C4C5" w14:textId="7D182E94" w:rsidR="004F789E" w:rsidRPr="00033D7D" w:rsidRDefault="005C78A1">
      <w:pPr>
        <w:rPr>
          <w:rFonts w:ascii="Times New Roman" w:eastAsia="Times New Roman" w:hAnsi="Times New Roman" w:cs="Times New Roman"/>
          <w:b/>
          <w:bCs/>
          <w:color w:val="000000" w:themeColor="text1"/>
          <w:sz w:val="20"/>
          <w:szCs w:val="20"/>
          <w:u w:val="single"/>
        </w:rPr>
      </w:pPr>
      <w:r w:rsidRPr="00033D7D">
        <w:rPr>
          <w:rFonts w:ascii="Times New Roman" w:eastAsia="Times New Roman" w:hAnsi="Times New Roman" w:cs="Times New Roman"/>
          <w:b/>
          <w:bCs/>
          <w:color w:val="000000" w:themeColor="text1"/>
          <w:sz w:val="20"/>
          <w:szCs w:val="20"/>
          <w:u w:val="single"/>
        </w:rPr>
        <w:t>Photo- Data</w:t>
      </w:r>
    </w:p>
    <w:p w14:paraId="59D17A14" w14:textId="54539620" w:rsidR="004F789E" w:rsidRDefault="00880705" w:rsidP="00785EDE">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59264" behindDoc="0" locked="0" layoutInCell="1" allowOverlap="1" wp14:anchorId="437ACDDF" wp14:editId="6816135A">
            <wp:simplePos x="0" y="0"/>
            <wp:positionH relativeFrom="column">
              <wp:posOffset>0</wp:posOffset>
            </wp:positionH>
            <wp:positionV relativeFrom="paragraph">
              <wp:posOffset>296545</wp:posOffset>
            </wp:positionV>
            <wp:extent cx="5943600" cy="2846705"/>
            <wp:effectExtent l="0" t="0" r="0" b="0"/>
            <wp:wrapTopAndBottom/>
            <wp:docPr id="13678058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805847" name="Picture 1367805847"/>
                    <pic:cNvPicPr/>
                  </pic:nvPicPr>
                  <pic:blipFill>
                    <a:blip r:embed="rId5" cstate="print">
                      <a:extLst>
                        <a:ext uri="{28A0092B-C50C-407E-A947-70E740481C1C}">
                          <a14:useLocalDpi xmlns:a14="http://schemas.microsoft.com/office/drawing/2010/main" val="0"/>
                        </a:ext>
                      </a:extLst>
                    </a:blip>
                    <a:stretch>
                      <a:fillRect/>
                    </a:stretch>
                  </pic:blipFill>
                  <pic:spPr>
                    <a:xfrm>
                      <a:off x="0" y="0"/>
                      <a:ext cx="5943600" cy="2846705"/>
                    </a:xfrm>
                    <a:prstGeom prst="rect">
                      <a:avLst/>
                    </a:prstGeom>
                  </pic:spPr>
                </pic:pic>
              </a:graphicData>
            </a:graphic>
            <wp14:sizeRelV relativeFrom="margin">
              <wp14:pctHeight>0</wp14:pctHeight>
            </wp14:sizeRelV>
          </wp:anchor>
        </w:drawing>
      </w:r>
    </w:p>
    <w:p w14:paraId="3815D8A9" w14:textId="25B33C1E" w:rsidR="00880705" w:rsidRDefault="00870D3A" w:rsidP="00785EDE">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0288" behindDoc="0" locked="0" layoutInCell="1" allowOverlap="1" wp14:anchorId="77FECB89" wp14:editId="2F8D2A65">
            <wp:simplePos x="0" y="0"/>
            <wp:positionH relativeFrom="column">
              <wp:posOffset>-44450</wp:posOffset>
            </wp:positionH>
            <wp:positionV relativeFrom="paragraph">
              <wp:posOffset>3248660</wp:posOffset>
            </wp:positionV>
            <wp:extent cx="5943600" cy="2999740"/>
            <wp:effectExtent l="0" t="0" r="0" b="0"/>
            <wp:wrapTopAndBottom/>
            <wp:docPr id="7104249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424937" name="Picture 710424937"/>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2999740"/>
                    </a:xfrm>
                    <a:prstGeom prst="rect">
                      <a:avLst/>
                    </a:prstGeom>
                  </pic:spPr>
                </pic:pic>
              </a:graphicData>
            </a:graphic>
            <wp14:sizeRelV relativeFrom="margin">
              <wp14:pctHeight>0</wp14:pctHeight>
            </wp14:sizeRelV>
          </wp:anchor>
        </w:drawing>
      </w:r>
    </w:p>
    <w:p w14:paraId="52CC9A95" w14:textId="3D30E954" w:rsidR="00762962" w:rsidRDefault="00CE10B9" w:rsidP="00785EDE">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3360" behindDoc="0" locked="0" layoutInCell="1" allowOverlap="1" wp14:anchorId="7F3DCB85" wp14:editId="4F070892">
            <wp:simplePos x="0" y="0"/>
            <wp:positionH relativeFrom="column">
              <wp:posOffset>-52070</wp:posOffset>
            </wp:positionH>
            <wp:positionV relativeFrom="paragraph">
              <wp:posOffset>4302125</wp:posOffset>
            </wp:positionV>
            <wp:extent cx="6097905" cy="3918585"/>
            <wp:effectExtent l="0" t="0" r="0" b="5715"/>
            <wp:wrapTopAndBottom/>
            <wp:docPr id="140185009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850092" name="Picture 1401850092"/>
                    <pic:cNvPicPr/>
                  </pic:nvPicPr>
                  <pic:blipFill>
                    <a:blip r:embed="rId7" cstate="print">
                      <a:extLst>
                        <a:ext uri="{28A0092B-C50C-407E-A947-70E740481C1C}">
                          <a14:useLocalDpi xmlns:a14="http://schemas.microsoft.com/office/drawing/2010/main" val="0"/>
                        </a:ext>
                      </a:extLst>
                    </a:blip>
                    <a:stretch>
                      <a:fillRect/>
                    </a:stretch>
                  </pic:blipFill>
                  <pic:spPr>
                    <a:xfrm>
                      <a:off x="0" y="0"/>
                      <a:ext cx="6097905" cy="3918585"/>
                    </a:xfrm>
                    <a:prstGeom prst="rect">
                      <a:avLst/>
                    </a:prstGeom>
                  </pic:spPr>
                </pic:pic>
              </a:graphicData>
            </a:graphic>
            <wp14:sizeRelH relativeFrom="margin">
              <wp14:pctWidth>0</wp14:pctWidth>
            </wp14:sizeRelH>
            <wp14:sizeRelV relativeFrom="margin">
              <wp14:pctHeight>0</wp14:pctHeight>
            </wp14:sizeRelV>
          </wp:anchor>
        </w:drawing>
      </w:r>
      <w:r w:rsidR="00265FF0">
        <w:rPr>
          <w:rFonts w:ascii="Times New Roman" w:hAnsi="Times New Roman" w:cs="Times New Roman"/>
          <w:noProof/>
          <w:color w:val="000000" w:themeColor="text1"/>
        </w:rPr>
        <w:drawing>
          <wp:anchor distT="0" distB="0" distL="114300" distR="114300" simplePos="0" relativeHeight="251661312" behindDoc="0" locked="0" layoutInCell="1" allowOverlap="1" wp14:anchorId="486BE6F6" wp14:editId="5E41441E">
            <wp:simplePos x="0" y="0"/>
            <wp:positionH relativeFrom="column">
              <wp:posOffset>2975610</wp:posOffset>
            </wp:positionH>
            <wp:positionV relativeFrom="paragraph">
              <wp:posOffset>0</wp:posOffset>
            </wp:positionV>
            <wp:extent cx="3000375" cy="3657600"/>
            <wp:effectExtent l="0" t="0" r="9525" b="0"/>
            <wp:wrapTopAndBottom/>
            <wp:docPr id="14151382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38295" name="Picture 1415138295"/>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00375" cy="3657600"/>
                    </a:xfrm>
                    <a:prstGeom prst="rect">
                      <a:avLst/>
                    </a:prstGeom>
                  </pic:spPr>
                </pic:pic>
              </a:graphicData>
            </a:graphic>
            <wp14:sizeRelH relativeFrom="margin">
              <wp14:pctWidth>0</wp14:pctWidth>
            </wp14:sizeRelH>
            <wp14:sizeRelV relativeFrom="margin">
              <wp14:pctHeight>0</wp14:pctHeight>
            </wp14:sizeRelV>
          </wp:anchor>
        </w:drawing>
      </w:r>
      <w:r w:rsidR="00762962">
        <w:rPr>
          <w:rFonts w:ascii="Times New Roman" w:hAnsi="Times New Roman" w:cs="Times New Roman"/>
          <w:noProof/>
          <w:color w:val="000000" w:themeColor="text1"/>
        </w:rPr>
        <w:drawing>
          <wp:anchor distT="0" distB="0" distL="114300" distR="114300" simplePos="0" relativeHeight="251662336" behindDoc="0" locked="0" layoutInCell="1" allowOverlap="1" wp14:anchorId="4FCF8924" wp14:editId="0287146C">
            <wp:simplePos x="0" y="0"/>
            <wp:positionH relativeFrom="column">
              <wp:posOffset>-146685</wp:posOffset>
            </wp:positionH>
            <wp:positionV relativeFrom="paragraph">
              <wp:posOffset>0</wp:posOffset>
            </wp:positionV>
            <wp:extent cx="2889250" cy="3657600"/>
            <wp:effectExtent l="0" t="0" r="6350" b="0"/>
            <wp:wrapTopAndBottom/>
            <wp:docPr id="116415209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152099" name="Picture 1164152099"/>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89250" cy="3657600"/>
                    </a:xfrm>
                    <a:prstGeom prst="rect">
                      <a:avLst/>
                    </a:prstGeom>
                  </pic:spPr>
                </pic:pic>
              </a:graphicData>
            </a:graphic>
            <wp14:sizeRelH relativeFrom="margin">
              <wp14:pctWidth>0</wp14:pctWidth>
            </wp14:sizeRelH>
            <wp14:sizeRelV relativeFrom="margin">
              <wp14:pctHeight>0</wp14:pctHeight>
            </wp14:sizeRelV>
          </wp:anchor>
        </w:drawing>
      </w:r>
    </w:p>
    <w:p w14:paraId="24B3ADA4" w14:textId="34A52D3F" w:rsidR="00762962" w:rsidRDefault="00762962" w:rsidP="00785EDE">
      <w:pPr>
        <w:rPr>
          <w:rFonts w:ascii="Times New Roman" w:hAnsi="Times New Roman" w:cs="Times New Roman"/>
          <w:color w:val="000000" w:themeColor="text1"/>
        </w:rPr>
      </w:pPr>
    </w:p>
    <w:p w14:paraId="0CE69421" w14:textId="69BCC42B" w:rsidR="00762962" w:rsidRDefault="00BB70AD" w:rsidP="00785EDE">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4384" behindDoc="0" locked="0" layoutInCell="1" allowOverlap="1" wp14:anchorId="1CC8E2E1" wp14:editId="6B49C098">
            <wp:simplePos x="0" y="0"/>
            <wp:positionH relativeFrom="column">
              <wp:posOffset>137795</wp:posOffset>
            </wp:positionH>
            <wp:positionV relativeFrom="paragraph">
              <wp:posOffset>0</wp:posOffset>
            </wp:positionV>
            <wp:extent cx="5934710" cy="3346450"/>
            <wp:effectExtent l="0" t="0" r="8890" b="6350"/>
            <wp:wrapTopAndBottom/>
            <wp:docPr id="2519531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953112" name="Picture 25195311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34710" cy="3346450"/>
                    </a:xfrm>
                    <a:prstGeom prst="rect">
                      <a:avLst/>
                    </a:prstGeom>
                  </pic:spPr>
                </pic:pic>
              </a:graphicData>
            </a:graphic>
            <wp14:sizeRelH relativeFrom="margin">
              <wp14:pctWidth>0</wp14:pctWidth>
            </wp14:sizeRelH>
            <wp14:sizeRelV relativeFrom="margin">
              <wp14:pctHeight>0</wp14:pctHeight>
            </wp14:sizeRelV>
          </wp:anchor>
        </w:drawing>
      </w:r>
    </w:p>
    <w:p w14:paraId="586A9F5B" w14:textId="22F2F356" w:rsidR="00762962" w:rsidRDefault="00220E10" w:rsidP="00785EDE">
      <w:pPr>
        <w:rPr>
          <w:rFonts w:ascii="Times New Roman" w:hAnsi="Times New Roman" w:cs="Times New Roman"/>
          <w:color w:val="000000" w:themeColor="text1"/>
        </w:rPr>
      </w:pPr>
      <w:r>
        <w:rPr>
          <w:rFonts w:ascii="Times New Roman" w:hAnsi="Times New Roman" w:cs="Times New Roman"/>
          <w:noProof/>
          <w:color w:val="000000" w:themeColor="text1"/>
        </w:rPr>
        <w:drawing>
          <wp:anchor distT="0" distB="0" distL="114300" distR="114300" simplePos="0" relativeHeight="251665408" behindDoc="0" locked="0" layoutInCell="1" allowOverlap="1" wp14:anchorId="41045F12" wp14:editId="7CC81894">
            <wp:simplePos x="0" y="0"/>
            <wp:positionH relativeFrom="column">
              <wp:posOffset>68580</wp:posOffset>
            </wp:positionH>
            <wp:positionV relativeFrom="paragraph">
              <wp:posOffset>292100</wp:posOffset>
            </wp:positionV>
            <wp:extent cx="6081395" cy="3933190"/>
            <wp:effectExtent l="0" t="0" r="0" b="0"/>
            <wp:wrapTopAndBottom/>
            <wp:docPr id="100769146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91468" name="Picture 100769146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81395" cy="3933190"/>
                    </a:xfrm>
                    <a:prstGeom prst="rect">
                      <a:avLst/>
                    </a:prstGeom>
                  </pic:spPr>
                </pic:pic>
              </a:graphicData>
            </a:graphic>
            <wp14:sizeRelH relativeFrom="margin">
              <wp14:pctWidth>0</wp14:pctWidth>
            </wp14:sizeRelH>
            <wp14:sizeRelV relativeFrom="margin">
              <wp14:pctHeight>0</wp14:pctHeight>
            </wp14:sizeRelV>
          </wp:anchor>
        </w:drawing>
      </w:r>
    </w:p>
    <w:p w14:paraId="307AF36B" w14:textId="5A7179F8" w:rsidR="00880705" w:rsidRPr="00785EDE" w:rsidRDefault="00880705" w:rsidP="00785EDE">
      <w:pPr>
        <w:rPr>
          <w:rFonts w:ascii="Times New Roman" w:hAnsi="Times New Roman" w:cs="Times New Roman"/>
          <w:color w:val="000000" w:themeColor="text1"/>
        </w:rPr>
      </w:pPr>
    </w:p>
    <w:sectPr w:rsidR="00880705" w:rsidRPr="00785ED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altName w:val="Calibri"/>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77F05"/>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F1780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C31A8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7410C1"/>
    <w:multiLevelType w:val="hybridMultilevel"/>
    <w:tmpl w:val="D20A8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502469">
    <w:abstractNumId w:val="1"/>
  </w:num>
  <w:num w:numId="2" w16cid:durableId="1631781434">
    <w:abstractNumId w:val="2"/>
  </w:num>
  <w:num w:numId="3" w16cid:durableId="1006714074">
    <w:abstractNumId w:val="0"/>
  </w:num>
  <w:num w:numId="4" w16cid:durableId="9343665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89E"/>
    <w:rsid w:val="00033D7D"/>
    <w:rsid w:val="00035F81"/>
    <w:rsid w:val="00067CC6"/>
    <w:rsid w:val="000822C2"/>
    <w:rsid w:val="00127E47"/>
    <w:rsid w:val="001366D0"/>
    <w:rsid w:val="001629DB"/>
    <w:rsid w:val="00190EB0"/>
    <w:rsid w:val="001D7C14"/>
    <w:rsid w:val="001F780B"/>
    <w:rsid w:val="00220E10"/>
    <w:rsid w:val="00263EA2"/>
    <w:rsid w:val="00265FF0"/>
    <w:rsid w:val="002755D8"/>
    <w:rsid w:val="003B71BF"/>
    <w:rsid w:val="003F65C7"/>
    <w:rsid w:val="004F789E"/>
    <w:rsid w:val="005522BA"/>
    <w:rsid w:val="005B1687"/>
    <w:rsid w:val="005C78A1"/>
    <w:rsid w:val="00635B28"/>
    <w:rsid w:val="00663EB1"/>
    <w:rsid w:val="00671E80"/>
    <w:rsid w:val="006B519F"/>
    <w:rsid w:val="00762962"/>
    <w:rsid w:val="00785EDE"/>
    <w:rsid w:val="007F4D24"/>
    <w:rsid w:val="008506E2"/>
    <w:rsid w:val="00870D3A"/>
    <w:rsid w:val="00880705"/>
    <w:rsid w:val="008816AE"/>
    <w:rsid w:val="00975F1E"/>
    <w:rsid w:val="009A69F3"/>
    <w:rsid w:val="00A831EA"/>
    <w:rsid w:val="00AD6427"/>
    <w:rsid w:val="00AD6C2E"/>
    <w:rsid w:val="00B62C41"/>
    <w:rsid w:val="00BB70AD"/>
    <w:rsid w:val="00BD5A38"/>
    <w:rsid w:val="00BF4B12"/>
    <w:rsid w:val="00C17669"/>
    <w:rsid w:val="00CE10B9"/>
    <w:rsid w:val="00D23A06"/>
    <w:rsid w:val="00D31857"/>
    <w:rsid w:val="00D31ABF"/>
    <w:rsid w:val="00F4038D"/>
    <w:rsid w:val="00F57F00"/>
    <w:rsid w:val="00FA6C99"/>
    <w:rsid w:val="00FB39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99A3"/>
  <w15:chartTrackingRefBased/>
  <w15:docId w15:val="{D82BBC9D-0A7C-F54F-805F-7B1A63FF6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7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F7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7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8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8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8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8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7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7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89E"/>
    <w:rPr>
      <w:rFonts w:eastAsiaTheme="majorEastAsia" w:cstheme="majorBidi"/>
      <w:color w:val="272727" w:themeColor="text1" w:themeTint="D8"/>
    </w:rPr>
  </w:style>
  <w:style w:type="paragraph" w:styleId="Title">
    <w:name w:val="Title"/>
    <w:basedOn w:val="Normal"/>
    <w:next w:val="Normal"/>
    <w:link w:val="TitleChar"/>
    <w:uiPriority w:val="10"/>
    <w:qFormat/>
    <w:rsid w:val="004F78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89E"/>
    <w:pPr>
      <w:spacing w:before="160"/>
      <w:jc w:val="center"/>
    </w:pPr>
    <w:rPr>
      <w:i/>
      <w:iCs/>
      <w:color w:val="404040" w:themeColor="text1" w:themeTint="BF"/>
    </w:rPr>
  </w:style>
  <w:style w:type="character" w:customStyle="1" w:styleId="QuoteChar">
    <w:name w:val="Quote Char"/>
    <w:basedOn w:val="DefaultParagraphFont"/>
    <w:link w:val="Quote"/>
    <w:uiPriority w:val="29"/>
    <w:rsid w:val="004F789E"/>
    <w:rPr>
      <w:i/>
      <w:iCs/>
      <w:color w:val="404040" w:themeColor="text1" w:themeTint="BF"/>
    </w:rPr>
  </w:style>
  <w:style w:type="paragraph" w:styleId="ListParagraph">
    <w:name w:val="List Paragraph"/>
    <w:basedOn w:val="Normal"/>
    <w:uiPriority w:val="34"/>
    <w:qFormat/>
    <w:rsid w:val="004F789E"/>
    <w:pPr>
      <w:ind w:left="720"/>
      <w:contextualSpacing/>
    </w:pPr>
  </w:style>
  <w:style w:type="character" w:styleId="IntenseEmphasis">
    <w:name w:val="Intense Emphasis"/>
    <w:basedOn w:val="DefaultParagraphFont"/>
    <w:uiPriority w:val="21"/>
    <w:qFormat/>
    <w:rsid w:val="004F789E"/>
    <w:rPr>
      <w:i/>
      <w:iCs/>
      <w:color w:val="0F4761" w:themeColor="accent1" w:themeShade="BF"/>
    </w:rPr>
  </w:style>
  <w:style w:type="paragraph" w:styleId="IntenseQuote">
    <w:name w:val="Intense Quote"/>
    <w:basedOn w:val="Normal"/>
    <w:next w:val="Normal"/>
    <w:link w:val="IntenseQuoteChar"/>
    <w:uiPriority w:val="30"/>
    <w:qFormat/>
    <w:rsid w:val="004F7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89E"/>
    <w:rPr>
      <w:i/>
      <w:iCs/>
      <w:color w:val="0F4761" w:themeColor="accent1" w:themeShade="BF"/>
    </w:rPr>
  </w:style>
  <w:style w:type="character" w:styleId="IntenseReference">
    <w:name w:val="Intense Reference"/>
    <w:basedOn w:val="DefaultParagraphFont"/>
    <w:uiPriority w:val="32"/>
    <w:qFormat/>
    <w:rsid w:val="004F789E"/>
    <w:rPr>
      <w:b/>
      <w:bCs/>
      <w:smallCaps/>
      <w:color w:val="0F4761" w:themeColor="accent1" w:themeShade="BF"/>
      <w:spacing w:val="5"/>
    </w:rPr>
  </w:style>
  <w:style w:type="character" w:styleId="Strong">
    <w:name w:val="Strong"/>
    <w:basedOn w:val="DefaultParagraphFont"/>
    <w:uiPriority w:val="22"/>
    <w:qFormat/>
    <w:rsid w:val="004F789E"/>
    <w:rPr>
      <w:b/>
      <w:bCs/>
    </w:rPr>
  </w:style>
  <w:style w:type="paragraph" w:styleId="NormalWeb">
    <w:name w:val="Normal (Web)"/>
    <w:basedOn w:val="Normal"/>
    <w:uiPriority w:val="99"/>
    <w:unhideWhenUsed/>
    <w:rsid w:val="004F789E"/>
    <w:pPr>
      <w:spacing w:before="100" w:beforeAutospacing="1" w:after="100" w:afterAutospacing="1" w:line="240" w:lineRule="auto"/>
    </w:pPr>
    <w:rPr>
      <w:rFonts w:ascii="Times New Roman" w:hAnsi="Times New Roman" w:cs="Times New Roman"/>
      <w:kern w:val="0"/>
      <w14:ligatures w14:val="none"/>
    </w:rPr>
  </w:style>
  <w:style w:type="character" w:styleId="Emphasis">
    <w:name w:val="Emphasis"/>
    <w:basedOn w:val="DefaultParagraphFont"/>
    <w:uiPriority w:val="20"/>
    <w:qFormat/>
    <w:rsid w:val="004F789E"/>
    <w:rPr>
      <w:i/>
      <w:iCs/>
    </w:rPr>
  </w:style>
  <w:style w:type="paragraph" w:styleId="z-TopofForm">
    <w:name w:val="HTML Top of Form"/>
    <w:basedOn w:val="Normal"/>
    <w:next w:val="Normal"/>
    <w:link w:val="z-TopofFormChar"/>
    <w:hidden/>
    <w:uiPriority w:val="99"/>
    <w:semiHidden/>
    <w:unhideWhenUsed/>
    <w:rsid w:val="004F789E"/>
    <w:pPr>
      <w:pBdr>
        <w:bottom w:val="single" w:sz="6" w:space="1" w:color="auto"/>
      </w:pBdr>
      <w:spacing w:after="0" w:line="240" w:lineRule="auto"/>
      <w:jc w:val="center"/>
    </w:pPr>
    <w:rPr>
      <w:rFonts w:ascii="Arial"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4F789E"/>
    <w:rPr>
      <w:rFonts w:ascii="Arial" w:hAnsi="Arial" w:cs="Arial"/>
      <w:vanish/>
      <w:kern w:val="0"/>
      <w:sz w:val="16"/>
      <w:szCs w:val="16"/>
      <w14:ligatures w14:val="none"/>
    </w:rPr>
  </w:style>
  <w:style w:type="paragraph" w:customStyle="1" w:styleId="placeholder">
    <w:name w:val="placeholder"/>
    <w:basedOn w:val="Normal"/>
    <w:rsid w:val="004F789E"/>
    <w:pPr>
      <w:spacing w:before="100" w:beforeAutospacing="1" w:after="100" w:afterAutospacing="1" w:line="240" w:lineRule="auto"/>
    </w:pPr>
    <w:rPr>
      <w:rFonts w:ascii="Times New Roman" w:hAnsi="Times New Roman" w:cs="Times New Roman"/>
      <w:kern w:val="0"/>
      <w14:ligatures w14:val="none"/>
    </w:rPr>
  </w:style>
  <w:style w:type="paragraph" w:styleId="z-BottomofForm">
    <w:name w:val="HTML Bottom of Form"/>
    <w:basedOn w:val="Normal"/>
    <w:next w:val="Normal"/>
    <w:link w:val="z-BottomofFormChar"/>
    <w:hidden/>
    <w:uiPriority w:val="99"/>
    <w:semiHidden/>
    <w:unhideWhenUsed/>
    <w:rsid w:val="004F789E"/>
    <w:pPr>
      <w:pBdr>
        <w:top w:val="single" w:sz="6" w:space="1" w:color="auto"/>
      </w:pBdr>
      <w:spacing w:after="0" w:line="240" w:lineRule="auto"/>
      <w:jc w:val="center"/>
    </w:pPr>
    <w:rPr>
      <w:rFonts w:ascii="Arial"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4F789E"/>
    <w:rPr>
      <w:rFonts w:ascii="Arial" w:hAnsi="Arial" w:cs="Arial"/>
      <w:vanish/>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image" Target="media/image7.jpeg" /><Relationship Id="rId5" Type="http://schemas.openxmlformats.org/officeDocument/2006/relationships/image" Target="media/image1.jpeg" /><Relationship Id="rId10" Type="http://schemas.openxmlformats.org/officeDocument/2006/relationships/image" Target="media/image6.jpeg" /><Relationship Id="rId4" Type="http://schemas.openxmlformats.org/officeDocument/2006/relationships/webSettings" Target="webSettings.xml" /><Relationship Id="rId9" Type="http://schemas.openxmlformats.org/officeDocument/2006/relationships/image" Target="media/image5.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523</Words>
  <Characters>2984</Characters>
  <Application>Microsoft Office Word</Application>
  <DocSecurity>0</DocSecurity>
  <Lines>24</Lines>
  <Paragraphs>6</Paragraphs>
  <ScaleCrop>false</ScaleCrop>
  <Company/>
  <LinksUpToDate>false</LinksUpToDate>
  <CharactersWithSpaces>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ramchiaryjharn5838@gmail.com</dc:creator>
  <cp:keywords/>
  <dc:description/>
  <cp:lastModifiedBy>ramchiaryjharn5838@gmail.com</cp:lastModifiedBy>
  <cp:revision>2</cp:revision>
  <dcterms:created xsi:type="dcterms:W3CDTF">2025-11-02T14:18:00Z</dcterms:created>
  <dcterms:modified xsi:type="dcterms:W3CDTF">2025-11-02T14:18:00Z</dcterms:modified>
</cp:coreProperties>
</file>