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B3315" w14:textId="61832DBC" w:rsidR="008C6739" w:rsidRPr="00E23D8B" w:rsidRDefault="008C6739" w:rsidP="00BF4C73">
      <w:pPr>
        <w:pStyle w:val="NormalWeb"/>
        <w:spacing w:before="0" w:beforeAutospacing="0" w:after="0" w:afterAutospacing="0"/>
        <w:jc w:val="center"/>
        <w:rPr>
          <w:b/>
          <w:bCs/>
          <w:color w:val="000000"/>
          <w:sz w:val="28"/>
          <w:szCs w:val="28"/>
        </w:rPr>
      </w:pPr>
      <w:r w:rsidRPr="00E23D8B">
        <w:rPr>
          <w:b/>
          <w:bCs/>
          <w:color w:val="000000"/>
          <w:sz w:val="28"/>
          <w:szCs w:val="28"/>
        </w:rPr>
        <w:t xml:space="preserve">Department of Botany </w:t>
      </w:r>
    </w:p>
    <w:p w14:paraId="0E420ECA" w14:textId="11C41F5F" w:rsidR="008C6739" w:rsidRPr="00E23D8B" w:rsidRDefault="008C6739" w:rsidP="00BF4C73">
      <w:pPr>
        <w:pStyle w:val="NormalWeb"/>
        <w:spacing w:before="0" w:beforeAutospacing="0" w:after="0" w:afterAutospacing="0"/>
        <w:jc w:val="center"/>
        <w:rPr>
          <w:b/>
          <w:bCs/>
          <w:color w:val="000000"/>
          <w:sz w:val="28"/>
          <w:szCs w:val="28"/>
        </w:rPr>
      </w:pPr>
      <w:r w:rsidRPr="00E23D8B">
        <w:rPr>
          <w:b/>
          <w:bCs/>
          <w:color w:val="000000"/>
          <w:sz w:val="28"/>
          <w:szCs w:val="28"/>
        </w:rPr>
        <w:t xml:space="preserve">Jawaharlal Nehru College, Boko </w:t>
      </w:r>
    </w:p>
    <w:p w14:paraId="51385262" w14:textId="0ECAACF6" w:rsidR="008C6739" w:rsidRPr="00E23D8B" w:rsidRDefault="008C6739" w:rsidP="00BF4C73">
      <w:pPr>
        <w:pStyle w:val="NormalWeb"/>
        <w:spacing w:before="0" w:beforeAutospacing="0" w:after="0" w:afterAutospacing="0"/>
        <w:jc w:val="center"/>
        <w:rPr>
          <w:b/>
          <w:bCs/>
          <w:color w:val="000000"/>
          <w:sz w:val="28"/>
          <w:szCs w:val="28"/>
        </w:rPr>
      </w:pPr>
      <w:r w:rsidRPr="00E23D8B">
        <w:rPr>
          <w:b/>
          <w:bCs/>
          <w:color w:val="000000"/>
          <w:sz w:val="28"/>
          <w:szCs w:val="28"/>
        </w:rPr>
        <w:t>Session</w:t>
      </w:r>
      <w:r w:rsidR="00522699" w:rsidRPr="00E23D8B">
        <w:rPr>
          <w:b/>
          <w:bCs/>
          <w:color w:val="000000"/>
          <w:sz w:val="28"/>
          <w:szCs w:val="28"/>
        </w:rPr>
        <w:t xml:space="preserve">: </w:t>
      </w:r>
      <w:r w:rsidRPr="00E23D8B">
        <w:rPr>
          <w:b/>
          <w:bCs/>
          <w:color w:val="000000"/>
          <w:sz w:val="28"/>
          <w:szCs w:val="28"/>
        </w:rPr>
        <w:t>2024</w:t>
      </w:r>
      <w:r w:rsidR="00522699" w:rsidRPr="00E23D8B">
        <w:rPr>
          <w:b/>
          <w:bCs/>
          <w:color w:val="000000"/>
          <w:sz w:val="28"/>
          <w:szCs w:val="28"/>
        </w:rPr>
        <w:t>-2025</w:t>
      </w:r>
    </w:p>
    <w:p w14:paraId="4F9291EF" w14:textId="77777777" w:rsidR="008C6739" w:rsidRPr="00522699" w:rsidRDefault="008C6739" w:rsidP="00BF4C73">
      <w:pPr>
        <w:pStyle w:val="NormalWeb"/>
        <w:spacing w:before="0" w:beforeAutospacing="0" w:after="0" w:afterAutospacing="0"/>
        <w:jc w:val="center"/>
        <w:rPr>
          <w:b/>
          <w:bCs/>
          <w:color w:val="000000"/>
          <w:sz w:val="32"/>
          <w:szCs w:val="32"/>
        </w:rPr>
      </w:pPr>
    </w:p>
    <w:p w14:paraId="557E12DC" w14:textId="251AE0B5" w:rsidR="00154D18" w:rsidRPr="00C7174D" w:rsidRDefault="00154D18" w:rsidP="00BF4C73">
      <w:pPr>
        <w:pStyle w:val="NormalWeb"/>
        <w:spacing w:before="0" w:beforeAutospacing="0" w:after="0" w:afterAutospacing="0"/>
        <w:jc w:val="center"/>
        <w:rPr>
          <w:b/>
          <w:bCs/>
          <w:color w:val="000000"/>
        </w:rPr>
      </w:pPr>
      <w:r w:rsidRPr="00C7174D">
        <w:rPr>
          <w:b/>
          <w:bCs/>
          <w:color w:val="000000"/>
        </w:rPr>
        <w:t xml:space="preserve">Report on Field Trip to Daffodil Nursery, </w:t>
      </w:r>
      <w:proofErr w:type="spellStart"/>
      <w:r w:rsidRPr="00C7174D">
        <w:rPr>
          <w:b/>
          <w:bCs/>
          <w:color w:val="000000"/>
        </w:rPr>
        <w:t>Khetry</w:t>
      </w:r>
      <w:proofErr w:type="spellEnd"/>
      <w:r w:rsidRPr="00C7174D">
        <w:rPr>
          <w:b/>
          <w:bCs/>
          <w:color w:val="000000"/>
        </w:rPr>
        <w:t>, Assam</w:t>
      </w:r>
    </w:p>
    <w:p w14:paraId="3D07F6B3" w14:textId="77777777" w:rsidR="00BF4C73" w:rsidRPr="00C7174D" w:rsidRDefault="00BF4C73">
      <w:pPr>
        <w:pStyle w:val="NormalWeb"/>
        <w:spacing w:before="0" w:beforeAutospacing="0" w:after="0" w:afterAutospacing="0"/>
        <w:rPr>
          <w:color w:val="000000"/>
        </w:rPr>
      </w:pPr>
    </w:p>
    <w:p w14:paraId="55441F10" w14:textId="0642E9D8" w:rsidR="00154D18" w:rsidRPr="00C7174D" w:rsidRDefault="00154D18">
      <w:pPr>
        <w:pStyle w:val="NormalWeb"/>
        <w:spacing w:before="0" w:beforeAutospacing="0" w:after="0" w:afterAutospacing="0"/>
        <w:rPr>
          <w:color w:val="000000"/>
          <w:sz w:val="20"/>
          <w:szCs w:val="20"/>
        </w:rPr>
      </w:pPr>
      <w:r w:rsidRPr="00C7174D">
        <w:rPr>
          <w:color w:val="000000"/>
          <w:sz w:val="20"/>
          <w:szCs w:val="20"/>
        </w:rPr>
        <w:t>Date of Visit: 16</w:t>
      </w:r>
      <w:r w:rsidRPr="00C7174D">
        <w:rPr>
          <w:color w:val="000000"/>
          <w:sz w:val="20"/>
          <w:szCs w:val="20"/>
          <w:vertAlign w:val="superscript"/>
        </w:rPr>
        <w:t>th</w:t>
      </w:r>
      <w:r w:rsidRPr="00C7174D">
        <w:rPr>
          <w:color w:val="000000"/>
          <w:sz w:val="20"/>
          <w:szCs w:val="20"/>
        </w:rPr>
        <w:t xml:space="preserve"> November 2024 </w:t>
      </w:r>
      <w:r w:rsidRPr="00C7174D">
        <w:rPr>
          <w:color w:val="000000"/>
          <w:sz w:val="20"/>
          <w:szCs w:val="20"/>
        </w:rPr>
        <w:br/>
      </w:r>
      <w:r w:rsidR="00BF4C73" w:rsidRPr="00C7174D">
        <w:rPr>
          <w:color w:val="000000"/>
          <w:sz w:val="20"/>
          <w:szCs w:val="20"/>
        </w:rPr>
        <w:t>O</w:t>
      </w:r>
      <w:r w:rsidRPr="00C7174D">
        <w:rPr>
          <w:color w:val="000000"/>
          <w:sz w:val="20"/>
          <w:szCs w:val="20"/>
        </w:rPr>
        <w:t>rganized by: Department of Botany</w:t>
      </w:r>
      <w:r w:rsidR="00C15286" w:rsidRPr="00C7174D">
        <w:rPr>
          <w:color w:val="000000"/>
          <w:sz w:val="20"/>
          <w:szCs w:val="20"/>
        </w:rPr>
        <w:t>, JN College, Boko</w:t>
      </w:r>
      <w:r w:rsidRPr="00C7174D">
        <w:rPr>
          <w:color w:val="000000"/>
          <w:sz w:val="20"/>
          <w:szCs w:val="20"/>
        </w:rPr>
        <w:br/>
        <w:t>Participants: 17 Students (5</w:t>
      </w:r>
      <w:r w:rsidRPr="00C7174D">
        <w:rPr>
          <w:color w:val="000000"/>
          <w:sz w:val="20"/>
          <w:szCs w:val="20"/>
          <w:vertAlign w:val="superscript"/>
        </w:rPr>
        <w:t>th</w:t>
      </w:r>
      <w:r w:rsidRPr="00C7174D">
        <w:rPr>
          <w:color w:val="000000"/>
          <w:sz w:val="20"/>
          <w:szCs w:val="20"/>
        </w:rPr>
        <w:t xml:space="preserve"> Semester</w:t>
      </w:r>
      <w:r w:rsidR="007B7B64">
        <w:rPr>
          <w:color w:val="000000"/>
          <w:sz w:val="20"/>
          <w:szCs w:val="20"/>
        </w:rPr>
        <w:t xml:space="preserve"> Honours</w:t>
      </w:r>
      <w:r w:rsidRPr="00C7174D">
        <w:rPr>
          <w:color w:val="000000"/>
          <w:sz w:val="20"/>
          <w:szCs w:val="20"/>
        </w:rPr>
        <w:t>) and 5 Faculty Members</w:t>
      </w:r>
      <w:r w:rsidRPr="00C7174D">
        <w:rPr>
          <w:color w:val="000000"/>
          <w:sz w:val="20"/>
          <w:szCs w:val="20"/>
        </w:rPr>
        <w:br/>
        <w:t xml:space="preserve">Venue: Daffodil Nursery, </w:t>
      </w:r>
      <w:proofErr w:type="spellStart"/>
      <w:r w:rsidRPr="00C7174D">
        <w:rPr>
          <w:color w:val="000000"/>
          <w:sz w:val="20"/>
          <w:szCs w:val="20"/>
        </w:rPr>
        <w:t>Khetry</w:t>
      </w:r>
      <w:proofErr w:type="spellEnd"/>
      <w:r w:rsidRPr="00C7174D">
        <w:rPr>
          <w:color w:val="000000"/>
          <w:sz w:val="20"/>
          <w:szCs w:val="20"/>
        </w:rPr>
        <w:t>, Assam</w:t>
      </w:r>
    </w:p>
    <w:p w14:paraId="13A238BC" w14:textId="77777777" w:rsidR="00154D18" w:rsidRPr="00C7174D" w:rsidRDefault="00154D18">
      <w:pPr>
        <w:pStyle w:val="NormalWeb"/>
        <w:spacing w:before="0" w:beforeAutospacing="0" w:after="0" w:afterAutospacing="0"/>
        <w:rPr>
          <w:color w:val="000000"/>
          <w:sz w:val="20"/>
          <w:szCs w:val="20"/>
        </w:rPr>
      </w:pPr>
    </w:p>
    <w:p w14:paraId="4DF6FB42" w14:textId="3168917D" w:rsidR="002C2B84" w:rsidRPr="00C7174D" w:rsidRDefault="002C2B84">
      <w:pPr>
        <w:pStyle w:val="NormalWeb"/>
        <w:spacing w:before="0" w:beforeAutospacing="0" w:after="0" w:afterAutospacing="0"/>
        <w:rPr>
          <w:sz w:val="20"/>
          <w:szCs w:val="20"/>
        </w:rPr>
      </w:pPr>
      <w:r w:rsidRPr="00C7174D">
        <w:rPr>
          <w:color w:val="000000"/>
          <w:sz w:val="20"/>
          <w:szCs w:val="20"/>
        </w:rPr>
        <w:t xml:space="preserve">As a part of the 5th semester curriculum, the Department of Botany organized a field trip to </w:t>
      </w:r>
      <w:r w:rsidRPr="00C7174D">
        <w:rPr>
          <w:i/>
          <w:iCs/>
          <w:color w:val="000000"/>
          <w:sz w:val="20"/>
          <w:szCs w:val="20"/>
        </w:rPr>
        <w:t>Daffodil Nursery</w:t>
      </w:r>
      <w:r w:rsidRPr="00C7174D">
        <w:rPr>
          <w:color w:val="000000"/>
          <w:sz w:val="20"/>
          <w:szCs w:val="20"/>
        </w:rPr>
        <w:t xml:space="preserve">, </w:t>
      </w:r>
      <w:proofErr w:type="spellStart"/>
      <w:r w:rsidRPr="00C7174D">
        <w:rPr>
          <w:color w:val="000000"/>
          <w:sz w:val="20"/>
          <w:szCs w:val="20"/>
        </w:rPr>
        <w:t>Khetry</w:t>
      </w:r>
      <w:proofErr w:type="spellEnd"/>
      <w:r w:rsidRPr="00C7174D">
        <w:rPr>
          <w:color w:val="000000"/>
          <w:sz w:val="20"/>
          <w:szCs w:val="20"/>
        </w:rPr>
        <w:t>, Assam, on 16th November 2024. The visit aimed to provide students with practical exposure to horticultural practices and plant diversity, complementing their theoretical knowledge gained in the classroom. </w:t>
      </w:r>
    </w:p>
    <w:p w14:paraId="1711EA59" w14:textId="77777777" w:rsidR="002C2B84" w:rsidRPr="00C7174D" w:rsidRDefault="002C2B84">
      <w:pPr>
        <w:rPr>
          <w:rFonts w:ascii="Times New Roman" w:eastAsia="Times New Roman" w:hAnsi="Times New Roman" w:cs="Times New Roman"/>
          <w:sz w:val="20"/>
          <w:szCs w:val="20"/>
        </w:rPr>
      </w:pPr>
    </w:p>
    <w:p w14:paraId="3C992395" w14:textId="1814E7F1" w:rsidR="002C2B84" w:rsidRPr="00C7174D" w:rsidRDefault="002C2B84" w:rsidP="00821878">
      <w:pPr>
        <w:pStyle w:val="NormalWeb"/>
        <w:spacing w:before="0" w:beforeAutospacing="0" w:after="0" w:afterAutospacing="0"/>
        <w:rPr>
          <w:sz w:val="20"/>
          <w:szCs w:val="20"/>
        </w:rPr>
      </w:pPr>
      <w:r w:rsidRPr="00C7174D">
        <w:rPr>
          <w:b/>
          <w:bCs/>
          <w:color w:val="000000"/>
          <w:sz w:val="20"/>
          <w:szCs w:val="20"/>
        </w:rPr>
        <w:t>Objectives- </w:t>
      </w:r>
    </w:p>
    <w:p w14:paraId="6C22F926" w14:textId="68656741" w:rsidR="002C2B84" w:rsidRPr="00C7174D" w:rsidRDefault="002C2B84" w:rsidP="00821878">
      <w:pPr>
        <w:pStyle w:val="NormalWeb"/>
        <w:spacing w:before="0" w:beforeAutospacing="0" w:after="0" w:afterAutospacing="0"/>
        <w:rPr>
          <w:sz w:val="20"/>
          <w:szCs w:val="20"/>
        </w:rPr>
      </w:pPr>
      <w:r w:rsidRPr="00C7174D">
        <w:rPr>
          <w:color w:val="000000"/>
          <w:sz w:val="20"/>
          <w:szCs w:val="20"/>
        </w:rPr>
        <w:t>The primary objectives of the field trip were -</w:t>
      </w:r>
    </w:p>
    <w:p w14:paraId="14BD0E95" w14:textId="7EAFFC68" w:rsidR="002C2B84" w:rsidRPr="00C7174D" w:rsidRDefault="002C2B84">
      <w:pPr>
        <w:pStyle w:val="NormalWeb"/>
        <w:spacing w:before="0" w:beforeAutospacing="0" w:after="0" w:afterAutospacing="0"/>
        <w:rPr>
          <w:sz w:val="20"/>
          <w:szCs w:val="20"/>
        </w:rPr>
      </w:pPr>
      <w:r w:rsidRPr="00C7174D">
        <w:rPr>
          <w:color w:val="000000"/>
          <w:sz w:val="20"/>
          <w:szCs w:val="20"/>
        </w:rPr>
        <w:t> 1. To familiarize students with various horticultural techniques and nursery management practices.</w:t>
      </w:r>
    </w:p>
    <w:p w14:paraId="33E533A2" w14:textId="1BA69566" w:rsidR="002C2B84" w:rsidRPr="00C7174D" w:rsidRDefault="002C2B84">
      <w:pPr>
        <w:pStyle w:val="NormalWeb"/>
        <w:spacing w:before="0" w:beforeAutospacing="0" w:after="0" w:afterAutospacing="0"/>
        <w:rPr>
          <w:sz w:val="20"/>
          <w:szCs w:val="20"/>
        </w:rPr>
      </w:pPr>
      <w:r w:rsidRPr="00C7174D">
        <w:rPr>
          <w:color w:val="000000"/>
          <w:sz w:val="20"/>
          <w:szCs w:val="20"/>
        </w:rPr>
        <w:t>2. To expose students to different varieties of ornamental, medicinal, and economically important plants.</w:t>
      </w:r>
    </w:p>
    <w:p w14:paraId="7AFAAEF5" w14:textId="7CCCAA8B" w:rsidR="002C2B84" w:rsidRPr="00C7174D" w:rsidRDefault="002C2B84">
      <w:pPr>
        <w:pStyle w:val="NormalWeb"/>
        <w:spacing w:before="0" w:beforeAutospacing="0" w:after="0" w:afterAutospacing="0"/>
        <w:rPr>
          <w:sz w:val="20"/>
          <w:szCs w:val="20"/>
        </w:rPr>
      </w:pPr>
      <w:r w:rsidRPr="00C7174D">
        <w:rPr>
          <w:color w:val="000000"/>
          <w:sz w:val="20"/>
          <w:szCs w:val="20"/>
        </w:rPr>
        <w:t>3. To enhance students’ understanding of plant propagation methods and cultivation techniques.</w:t>
      </w:r>
    </w:p>
    <w:p w14:paraId="4D2D0351" w14:textId="4565130E" w:rsidR="002C2B84" w:rsidRPr="00C7174D" w:rsidRDefault="002C2B84" w:rsidP="00821878">
      <w:pPr>
        <w:pStyle w:val="NormalWeb"/>
        <w:spacing w:before="0" w:beforeAutospacing="0" w:after="0" w:afterAutospacing="0"/>
        <w:rPr>
          <w:sz w:val="20"/>
          <w:szCs w:val="20"/>
        </w:rPr>
      </w:pPr>
      <w:r w:rsidRPr="00C7174D">
        <w:rPr>
          <w:color w:val="000000"/>
          <w:sz w:val="20"/>
          <w:szCs w:val="20"/>
        </w:rPr>
        <w:t>4. To encourage interest in applied botany and sustainable plant production.</w:t>
      </w:r>
      <w:r w:rsidRPr="00C7174D">
        <w:rPr>
          <w:color w:val="000000"/>
          <w:sz w:val="20"/>
          <w:szCs w:val="20"/>
        </w:rPr>
        <w:br/>
      </w:r>
    </w:p>
    <w:p w14:paraId="384A51C2" w14:textId="222F14D3" w:rsidR="002C2B84" w:rsidRPr="00C7174D" w:rsidRDefault="002C2B84" w:rsidP="00821878">
      <w:pPr>
        <w:pStyle w:val="NormalWeb"/>
        <w:spacing w:before="0" w:beforeAutospacing="0" w:after="0" w:afterAutospacing="0"/>
        <w:rPr>
          <w:sz w:val="20"/>
          <w:szCs w:val="20"/>
        </w:rPr>
      </w:pPr>
      <w:r w:rsidRPr="00C7174D">
        <w:rPr>
          <w:b/>
          <w:bCs/>
          <w:color w:val="000000"/>
          <w:sz w:val="20"/>
          <w:szCs w:val="20"/>
        </w:rPr>
        <w:t>Participants </w:t>
      </w:r>
    </w:p>
    <w:p w14:paraId="2E4C2F16" w14:textId="5F38586A" w:rsidR="002C2B84" w:rsidRPr="00C7174D" w:rsidRDefault="002C2B84" w:rsidP="001506B2">
      <w:pPr>
        <w:pStyle w:val="NormalWeb"/>
        <w:spacing w:before="0" w:beforeAutospacing="0" w:after="0" w:afterAutospacing="0"/>
        <w:rPr>
          <w:color w:val="000000"/>
          <w:sz w:val="20"/>
          <w:szCs w:val="20"/>
        </w:rPr>
      </w:pPr>
      <w:r w:rsidRPr="00C7174D">
        <w:rPr>
          <w:color w:val="000000"/>
          <w:sz w:val="20"/>
          <w:szCs w:val="20"/>
        </w:rPr>
        <w:t>A total of 17 students of 5th semester</w:t>
      </w:r>
      <w:r w:rsidR="004A27A8">
        <w:rPr>
          <w:color w:val="000000"/>
          <w:sz w:val="20"/>
          <w:szCs w:val="20"/>
        </w:rPr>
        <w:t xml:space="preserve"> (Honours)</w:t>
      </w:r>
      <w:r w:rsidRPr="00C7174D">
        <w:rPr>
          <w:color w:val="000000"/>
          <w:sz w:val="20"/>
          <w:szCs w:val="20"/>
        </w:rPr>
        <w:t>, Department of Botany, participated in the trip, accompanied by 5 faculties of the Department. </w:t>
      </w:r>
    </w:p>
    <w:p w14:paraId="5502DC7F" w14:textId="77777777" w:rsidR="001506B2" w:rsidRPr="00C7174D" w:rsidRDefault="001506B2" w:rsidP="001506B2">
      <w:pPr>
        <w:pStyle w:val="NormalWeb"/>
        <w:spacing w:before="0" w:beforeAutospacing="0" w:after="0" w:afterAutospacing="0"/>
        <w:rPr>
          <w:sz w:val="20"/>
          <w:szCs w:val="20"/>
        </w:rPr>
      </w:pPr>
    </w:p>
    <w:p w14:paraId="7D62A830" w14:textId="1CBA2D64" w:rsidR="002C2B84" w:rsidRPr="00C7174D" w:rsidRDefault="002C2B84" w:rsidP="001506B2">
      <w:pPr>
        <w:pStyle w:val="NormalWeb"/>
        <w:spacing w:before="0" w:beforeAutospacing="0" w:after="0" w:afterAutospacing="0"/>
        <w:rPr>
          <w:sz w:val="20"/>
          <w:szCs w:val="20"/>
        </w:rPr>
      </w:pPr>
      <w:r w:rsidRPr="00C7174D">
        <w:rPr>
          <w:b/>
          <w:bCs/>
          <w:color w:val="000000"/>
          <w:sz w:val="20"/>
          <w:szCs w:val="20"/>
        </w:rPr>
        <w:t>Observation and activities-</w:t>
      </w:r>
    </w:p>
    <w:p w14:paraId="109861D4" w14:textId="0C5CC25C" w:rsidR="002C2B84" w:rsidRPr="00C7174D" w:rsidRDefault="002C2B84" w:rsidP="002C2B84">
      <w:pPr>
        <w:pStyle w:val="NormalWeb"/>
        <w:spacing w:before="0" w:beforeAutospacing="0" w:after="0" w:afterAutospacing="0"/>
        <w:rPr>
          <w:color w:val="000000"/>
          <w:sz w:val="20"/>
          <w:szCs w:val="20"/>
        </w:rPr>
      </w:pPr>
      <w:r w:rsidRPr="00C7174D">
        <w:rPr>
          <w:color w:val="000000"/>
          <w:sz w:val="20"/>
          <w:szCs w:val="20"/>
        </w:rPr>
        <w:t>During the visit, students and teachers interacted with nursery experts and observed several horticultural operations such as seed sowing, grafting, layering, and potting. The group also examined the maintenance of greenhouse plants and methods of pest and disease management. Various plant species, including ornamental and indigenous varieties, were identified and studied for their ecological and economic importance.</w:t>
      </w:r>
    </w:p>
    <w:p w14:paraId="4E170051" w14:textId="77777777" w:rsidR="002C2B84" w:rsidRPr="00C7174D" w:rsidRDefault="002C2B84" w:rsidP="002C2B84">
      <w:pPr>
        <w:pStyle w:val="NormalWeb"/>
        <w:spacing w:before="0" w:beforeAutospacing="0" w:after="0" w:afterAutospacing="0"/>
        <w:rPr>
          <w:sz w:val="20"/>
          <w:szCs w:val="20"/>
        </w:rPr>
      </w:pPr>
    </w:p>
    <w:p w14:paraId="04FA181C" w14:textId="7850EB93" w:rsidR="001506B2" w:rsidRPr="005C78CC" w:rsidRDefault="002C2B84" w:rsidP="002C2B84">
      <w:pPr>
        <w:pStyle w:val="NormalWeb"/>
        <w:spacing w:before="0" w:beforeAutospacing="0" w:after="0" w:afterAutospacing="0"/>
        <w:rPr>
          <w:b/>
          <w:bCs/>
          <w:color w:val="000000"/>
          <w:sz w:val="20"/>
          <w:szCs w:val="20"/>
        </w:rPr>
      </w:pPr>
      <w:r w:rsidRPr="005C78CC">
        <w:rPr>
          <w:b/>
          <w:bCs/>
          <w:color w:val="000000"/>
          <w:sz w:val="20"/>
          <w:szCs w:val="20"/>
        </w:rPr>
        <w:t>Outcome of the field trip</w:t>
      </w:r>
      <w:r w:rsidR="001506B2" w:rsidRPr="005C78CC">
        <w:rPr>
          <w:b/>
          <w:bCs/>
          <w:color w:val="000000"/>
          <w:sz w:val="20"/>
          <w:szCs w:val="20"/>
        </w:rPr>
        <w:t>-</w:t>
      </w:r>
    </w:p>
    <w:p w14:paraId="7CDADE63" w14:textId="409B76D0" w:rsidR="002C2B84" w:rsidRPr="00C7174D" w:rsidRDefault="002C2B84">
      <w:pPr>
        <w:pStyle w:val="NormalWeb"/>
        <w:spacing w:before="0" w:beforeAutospacing="0" w:after="0" w:afterAutospacing="0"/>
        <w:rPr>
          <w:sz w:val="20"/>
          <w:szCs w:val="20"/>
        </w:rPr>
      </w:pPr>
      <w:r w:rsidRPr="00C7174D">
        <w:rPr>
          <w:color w:val="000000"/>
          <w:sz w:val="20"/>
          <w:szCs w:val="20"/>
        </w:rPr>
        <w:t>1. Students gained hands-on exposure to horticultural tools, techniques, and nursery management.</w:t>
      </w:r>
    </w:p>
    <w:p w14:paraId="798932F2" w14:textId="61E2CA3E" w:rsidR="002C2B84" w:rsidRPr="00C7174D" w:rsidRDefault="002C2B84">
      <w:pPr>
        <w:pStyle w:val="NormalWeb"/>
        <w:spacing w:before="0" w:beforeAutospacing="0" w:after="0" w:afterAutospacing="0"/>
        <w:rPr>
          <w:color w:val="000000"/>
          <w:sz w:val="20"/>
          <w:szCs w:val="20"/>
        </w:rPr>
      </w:pPr>
      <w:r w:rsidRPr="00C7174D">
        <w:rPr>
          <w:color w:val="000000"/>
          <w:sz w:val="20"/>
          <w:szCs w:val="20"/>
        </w:rPr>
        <w:t>2. They developed a better understanding of propagation methods and plant care procedures.</w:t>
      </w:r>
    </w:p>
    <w:p w14:paraId="53F7A348" w14:textId="4EE24070" w:rsidR="002C2B84" w:rsidRPr="00C7174D" w:rsidRDefault="002C2B84">
      <w:pPr>
        <w:pStyle w:val="NormalWeb"/>
        <w:spacing w:before="0" w:beforeAutospacing="0" w:after="0" w:afterAutospacing="0"/>
        <w:rPr>
          <w:sz w:val="20"/>
          <w:szCs w:val="20"/>
        </w:rPr>
      </w:pPr>
      <w:r w:rsidRPr="00C7174D">
        <w:rPr>
          <w:color w:val="000000"/>
          <w:sz w:val="20"/>
          <w:szCs w:val="20"/>
        </w:rPr>
        <w:t>3. The trip enhanced students’ appreciation of plant diversity and the practical applications of botanical studies.</w:t>
      </w:r>
    </w:p>
    <w:p w14:paraId="02922613" w14:textId="7EB021AA" w:rsidR="002C2B84" w:rsidRPr="00C7174D" w:rsidRDefault="002C2B84">
      <w:pPr>
        <w:pStyle w:val="NormalWeb"/>
        <w:spacing w:before="0" w:beforeAutospacing="0" w:after="0" w:afterAutospacing="0"/>
        <w:rPr>
          <w:sz w:val="20"/>
          <w:szCs w:val="20"/>
        </w:rPr>
      </w:pPr>
      <w:r w:rsidRPr="00C7174D">
        <w:rPr>
          <w:color w:val="000000"/>
          <w:sz w:val="20"/>
          <w:szCs w:val="20"/>
        </w:rPr>
        <w:t>4. The interaction with nursery professionals provided insights into career prospects in horticulture and plant science.</w:t>
      </w:r>
      <w:r w:rsidRPr="00C7174D">
        <w:rPr>
          <w:color w:val="000000"/>
          <w:sz w:val="20"/>
          <w:szCs w:val="20"/>
        </w:rPr>
        <w:br/>
      </w:r>
      <w:r w:rsidRPr="00C7174D">
        <w:rPr>
          <w:color w:val="000000"/>
          <w:sz w:val="20"/>
          <w:szCs w:val="20"/>
        </w:rPr>
        <w:br/>
      </w:r>
      <w:r w:rsidRPr="00C7174D">
        <w:rPr>
          <w:b/>
          <w:bCs/>
          <w:color w:val="000000"/>
          <w:sz w:val="20"/>
          <w:szCs w:val="20"/>
        </w:rPr>
        <w:t>Conclusion</w:t>
      </w:r>
    </w:p>
    <w:p w14:paraId="3BCB64CB" w14:textId="77777777" w:rsidR="002C2B84" w:rsidRPr="00C7174D" w:rsidRDefault="002C2B84">
      <w:pPr>
        <w:pStyle w:val="NormalWeb"/>
        <w:spacing w:before="0" w:beforeAutospacing="0" w:after="0" w:afterAutospacing="0"/>
        <w:rPr>
          <w:sz w:val="20"/>
          <w:szCs w:val="20"/>
        </w:rPr>
      </w:pPr>
      <w:r w:rsidRPr="00C7174D">
        <w:rPr>
          <w:color w:val="000000"/>
          <w:sz w:val="20"/>
          <w:szCs w:val="20"/>
        </w:rPr>
        <w:t xml:space="preserve">The field trip to Daffodil Nursery, </w:t>
      </w:r>
      <w:proofErr w:type="spellStart"/>
      <w:r w:rsidRPr="00C7174D">
        <w:rPr>
          <w:color w:val="000000"/>
          <w:sz w:val="20"/>
          <w:szCs w:val="20"/>
        </w:rPr>
        <w:t>Khetry</w:t>
      </w:r>
      <w:proofErr w:type="spellEnd"/>
      <w:r w:rsidRPr="00C7174D">
        <w:rPr>
          <w:color w:val="000000"/>
          <w:sz w:val="20"/>
          <w:szCs w:val="20"/>
        </w:rPr>
        <w:t>, proved to be a highly informative and enriching experience. It successfully met its objectives by bridging theoretical concepts with real-world horticultural practices. The Department of Botany expresses gratitude to the nursery authorities for their guidance and cooperation during the visit.</w:t>
      </w:r>
    </w:p>
    <w:p w14:paraId="5452C0DC" w14:textId="77777777" w:rsidR="002C2B84" w:rsidRDefault="002C2B84">
      <w:pPr>
        <w:rPr>
          <w:rFonts w:ascii="Times New Roman" w:hAnsi="Times New Roman" w:cs="Times New Roman"/>
          <w:sz w:val="20"/>
          <w:szCs w:val="20"/>
        </w:rPr>
      </w:pPr>
    </w:p>
    <w:p w14:paraId="73F0E7CB" w14:textId="2084FF80" w:rsidR="00C22B6D" w:rsidRDefault="005C78CC">
      <w:pPr>
        <w:rPr>
          <w:rFonts w:ascii="Times New Roman" w:hAnsi="Times New Roman" w:cs="Times New Roman"/>
          <w:b/>
          <w:bCs/>
          <w:sz w:val="20"/>
          <w:szCs w:val="20"/>
          <w:u w:val="single"/>
        </w:rPr>
      </w:pPr>
      <w:r w:rsidRPr="00CF36CB">
        <w:rPr>
          <w:rFonts w:ascii="Times New Roman" w:hAnsi="Times New Roman" w:cs="Times New Roman"/>
          <w:b/>
          <w:bCs/>
          <w:sz w:val="20"/>
          <w:szCs w:val="20"/>
          <w:u w:val="single"/>
        </w:rPr>
        <w:t>Photo</w:t>
      </w:r>
      <w:r w:rsidR="00CF36CB" w:rsidRPr="00CF36CB">
        <w:rPr>
          <w:rFonts w:ascii="Times New Roman" w:hAnsi="Times New Roman" w:cs="Times New Roman"/>
          <w:b/>
          <w:bCs/>
          <w:sz w:val="20"/>
          <w:szCs w:val="20"/>
          <w:u w:val="single"/>
        </w:rPr>
        <w:t>-Data</w:t>
      </w:r>
    </w:p>
    <w:p w14:paraId="294AA08D" w14:textId="186A19F3" w:rsidR="00C22B6D" w:rsidRDefault="008437C1">
      <w:pPr>
        <w:rPr>
          <w:rFonts w:ascii="Times New Roman" w:hAnsi="Times New Roman" w:cs="Times New Roman"/>
          <w:b/>
          <w:bCs/>
          <w:sz w:val="20"/>
          <w:szCs w:val="20"/>
          <w:u w:val="single"/>
        </w:rPr>
      </w:pPr>
      <w:r>
        <w:rPr>
          <w:rFonts w:ascii="Times New Roman" w:hAnsi="Times New Roman" w:cs="Times New Roman"/>
          <w:b/>
          <w:bCs/>
          <w:noProof/>
          <w:sz w:val="20"/>
          <w:szCs w:val="20"/>
          <w:u w:val="single"/>
        </w:rPr>
        <w:lastRenderedPageBreak/>
        <w:drawing>
          <wp:anchor distT="0" distB="0" distL="114300" distR="114300" simplePos="0" relativeHeight="251664384" behindDoc="0" locked="0" layoutInCell="1" allowOverlap="1" wp14:anchorId="6A7362BF" wp14:editId="537E4AFF">
            <wp:simplePos x="0" y="0"/>
            <wp:positionH relativeFrom="column">
              <wp:posOffset>-138430</wp:posOffset>
            </wp:positionH>
            <wp:positionV relativeFrom="paragraph">
              <wp:posOffset>4260850</wp:posOffset>
            </wp:positionV>
            <wp:extent cx="6314440" cy="3958590"/>
            <wp:effectExtent l="0" t="0" r="0" b="3810"/>
            <wp:wrapTopAndBottom/>
            <wp:docPr id="10911925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92556" name="Picture 1091192556"/>
                    <pic:cNvPicPr/>
                  </pic:nvPicPr>
                  <pic:blipFill>
                    <a:blip r:embed="rId4" cstate="print">
                      <a:extLst>
                        <a:ext uri="{28A0092B-C50C-407E-A947-70E740481C1C}">
                          <a14:useLocalDpi xmlns:a14="http://schemas.microsoft.com/office/drawing/2010/main" val="0"/>
                        </a:ext>
                      </a:extLst>
                    </a:blip>
                    <a:stretch>
                      <a:fillRect/>
                    </a:stretch>
                  </pic:blipFill>
                  <pic:spPr>
                    <a:xfrm>
                      <a:off x="0" y="0"/>
                      <a:ext cx="6314440" cy="39585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0"/>
          <w:szCs w:val="20"/>
          <w:u w:val="single"/>
        </w:rPr>
        <w:drawing>
          <wp:anchor distT="0" distB="0" distL="114300" distR="114300" simplePos="0" relativeHeight="251663360" behindDoc="0" locked="0" layoutInCell="1" allowOverlap="1" wp14:anchorId="419935F1" wp14:editId="72D7950F">
            <wp:simplePos x="0" y="0"/>
            <wp:positionH relativeFrom="column">
              <wp:posOffset>-138430</wp:posOffset>
            </wp:positionH>
            <wp:positionV relativeFrom="paragraph">
              <wp:posOffset>0</wp:posOffset>
            </wp:positionV>
            <wp:extent cx="6314440" cy="3864610"/>
            <wp:effectExtent l="0" t="0" r="0" b="2540"/>
            <wp:wrapTopAndBottom/>
            <wp:docPr id="6198257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25711" name="Picture 6198257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14440" cy="3864610"/>
                    </a:xfrm>
                    <a:prstGeom prst="rect">
                      <a:avLst/>
                    </a:prstGeom>
                  </pic:spPr>
                </pic:pic>
              </a:graphicData>
            </a:graphic>
            <wp14:sizeRelH relativeFrom="margin">
              <wp14:pctWidth>0</wp14:pctWidth>
            </wp14:sizeRelH>
            <wp14:sizeRelV relativeFrom="margin">
              <wp14:pctHeight>0</wp14:pctHeight>
            </wp14:sizeRelV>
          </wp:anchor>
        </w:drawing>
      </w:r>
      <w:r w:rsidR="00C22B6D">
        <w:rPr>
          <w:rFonts w:ascii="Times New Roman" w:hAnsi="Times New Roman" w:cs="Times New Roman"/>
          <w:b/>
          <w:bCs/>
          <w:sz w:val="20"/>
          <w:szCs w:val="20"/>
          <w:u w:val="single"/>
        </w:rPr>
        <w:br w:type="page"/>
      </w:r>
    </w:p>
    <w:p w14:paraId="0A4BFF12" w14:textId="4CB5BB7E" w:rsidR="005C78CC" w:rsidRDefault="00123650">
      <w:pPr>
        <w:rPr>
          <w:rFonts w:ascii="Times New Roman" w:hAnsi="Times New Roman" w:cs="Times New Roman"/>
          <w:b/>
          <w:bCs/>
          <w:sz w:val="20"/>
          <w:szCs w:val="20"/>
          <w:u w:val="single"/>
        </w:rPr>
      </w:pPr>
      <w:r>
        <w:rPr>
          <w:rFonts w:ascii="Times New Roman" w:hAnsi="Times New Roman" w:cs="Times New Roman"/>
          <w:b/>
          <w:bCs/>
          <w:noProof/>
          <w:sz w:val="20"/>
          <w:szCs w:val="20"/>
          <w:u w:val="single"/>
        </w:rPr>
        <w:lastRenderedPageBreak/>
        <w:drawing>
          <wp:anchor distT="0" distB="0" distL="114300" distR="114300" simplePos="0" relativeHeight="251661312" behindDoc="0" locked="0" layoutInCell="1" allowOverlap="1" wp14:anchorId="62394FC2" wp14:editId="52684D46">
            <wp:simplePos x="0" y="0"/>
            <wp:positionH relativeFrom="column">
              <wp:posOffset>-500380</wp:posOffset>
            </wp:positionH>
            <wp:positionV relativeFrom="paragraph">
              <wp:posOffset>267335</wp:posOffset>
            </wp:positionV>
            <wp:extent cx="3242945" cy="3502025"/>
            <wp:effectExtent l="0" t="0" r="0" b="3175"/>
            <wp:wrapTopAndBottom/>
            <wp:docPr id="1437650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650622" name="Picture 14376506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42945" cy="35020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0"/>
          <w:szCs w:val="20"/>
          <w:u w:val="single"/>
        </w:rPr>
        <w:drawing>
          <wp:anchor distT="0" distB="0" distL="114300" distR="114300" simplePos="0" relativeHeight="251660288" behindDoc="0" locked="0" layoutInCell="1" allowOverlap="1" wp14:anchorId="5EE4A4BC" wp14:editId="1993B3E0">
            <wp:simplePos x="0" y="0"/>
            <wp:positionH relativeFrom="column">
              <wp:posOffset>3053715</wp:posOffset>
            </wp:positionH>
            <wp:positionV relativeFrom="paragraph">
              <wp:posOffset>267335</wp:posOffset>
            </wp:positionV>
            <wp:extent cx="3406775" cy="3432810"/>
            <wp:effectExtent l="0" t="0" r="3175" b="0"/>
            <wp:wrapTopAndBottom/>
            <wp:docPr id="18264854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85473" name="Picture 18264854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06775" cy="3432810"/>
                    </a:xfrm>
                    <a:prstGeom prst="rect">
                      <a:avLst/>
                    </a:prstGeom>
                  </pic:spPr>
                </pic:pic>
              </a:graphicData>
            </a:graphic>
            <wp14:sizeRelH relativeFrom="margin">
              <wp14:pctWidth>0</wp14:pctWidth>
            </wp14:sizeRelH>
            <wp14:sizeRelV relativeFrom="margin">
              <wp14:pctHeight>0</wp14:pctHeight>
            </wp14:sizeRelV>
          </wp:anchor>
        </w:drawing>
      </w:r>
    </w:p>
    <w:p w14:paraId="00720B26" w14:textId="46320EEC" w:rsidR="00CF36CB" w:rsidRPr="00CF36CB" w:rsidRDefault="006F3510">
      <w:pPr>
        <w:rPr>
          <w:rFonts w:ascii="Times New Roman" w:hAnsi="Times New Roman" w:cs="Times New Roman"/>
          <w:b/>
          <w:bCs/>
          <w:sz w:val="20"/>
          <w:szCs w:val="20"/>
          <w:u w:val="single"/>
        </w:rPr>
      </w:pPr>
      <w:r>
        <w:rPr>
          <w:rFonts w:ascii="Times New Roman" w:hAnsi="Times New Roman" w:cs="Times New Roman"/>
          <w:b/>
          <w:bCs/>
          <w:noProof/>
          <w:sz w:val="20"/>
          <w:szCs w:val="20"/>
          <w:u w:val="single"/>
        </w:rPr>
        <w:drawing>
          <wp:anchor distT="0" distB="0" distL="114300" distR="114300" simplePos="0" relativeHeight="251659264" behindDoc="0" locked="0" layoutInCell="1" allowOverlap="1" wp14:anchorId="79688B07" wp14:editId="2FE7C07E">
            <wp:simplePos x="0" y="0"/>
            <wp:positionH relativeFrom="column">
              <wp:posOffset>3105150</wp:posOffset>
            </wp:positionH>
            <wp:positionV relativeFrom="paragraph">
              <wp:posOffset>4211955</wp:posOffset>
            </wp:positionV>
            <wp:extent cx="3354705" cy="3501390"/>
            <wp:effectExtent l="0" t="0" r="0" b="3810"/>
            <wp:wrapTopAndBottom/>
            <wp:docPr id="453165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65556" name="Picture 4531655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4705" cy="35013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0"/>
          <w:szCs w:val="20"/>
          <w:u w:val="single"/>
        </w:rPr>
        <w:drawing>
          <wp:anchor distT="0" distB="0" distL="114300" distR="114300" simplePos="0" relativeHeight="251662336" behindDoc="0" locked="0" layoutInCell="1" allowOverlap="1" wp14:anchorId="366C9B77" wp14:editId="5A956244">
            <wp:simplePos x="0" y="0"/>
            <wp:positionH relativeFrom="column">
              <wp:posOffset>-422910</wp:posOffset>
            </wp:positionH>
            <wp:positionV relativeFrom="paragraph">
              <wp:posOffset>4211955</wp:posOffset>
            </wp:positionV>
            <wp:extent cx="3164840" cy="3502025"/>
            <wp:effectExtent l="0" t="0" r="0" b="3175"/>
            <wp:wrapTopAndBottom/>
            <wp:docPr id="3814438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443884" name="Picture 3814438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4840" cy="3502025"/>
                    </a:xfrm>
                    <a:prstGeom prst="rect">
                      <a:avLst/>
                    </a:prstGeom>
                  </pic:spPr>
                </pic:pic>
              </a:graphicData>
            </a:graphic>
            <wp14:sizeRelH relativeFrom="margin">
              <wp14:pctWidth>0</wp14:pctWidth>
            </wp14:sizeRelH>
            <wp14:sizeRelV relativeFrom="margin">
              <wp14:pctHeight>0</wp14:pctHeight>
            </wp14:sizeRelV>
          </wp:anchor>
        </w:drawing>
      </w:r>
    </w:p>
    <w:sectPr w:rsidR="00CF36CB" w:rsidRPr="00CF36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84"/>
    <w:rsid w:val="000708EF"/>
    <w:rsid w:val="00123650"/>
    <w:rsid w:val="00133BD4"/>
    <w:rsid w:val="001506B2"/>
    <w:rsid w:val="00154D18"/>
    <w:rsid w:val="0018404D"/>
    <w:rsid w:val="001C6168"/>
    <w:rsid w:val="001E0BD2"/>
    <w:rsid w:val="001F3B5D"/>
    <w:rsid w:val="002A6955"/>
    <w:rsid w:val="002C2B84"/>
    <w:rsid w:val="002C6498"/>
    <w:rsid w:val="00492339"/>
    <w:rsid w:val="004A27A8"/>
    <w:rsid w:val="00522699"/>
    <w:rsid w:val="005C78CC"/>
    <w:rsid w:val="006F3510"/>
    <w:rsid w:val="00722D84"/>
    <w:rsid w:val="007854CC"/>
    <w:rsid w:val="007B7B64"/>
    <w:rsid w:val="00821878"/>
    <w:rsid w:val="008437C1"/>
    <w:rsid w:val="00844124"/>
    <w:rsid w:val="008C6739"/>
    <w:rsid w:val="00921D0A"/>
    <w:rsid w:val="009F6350"/>
    <w:rsid w:val="00BF4C73"/>
    <w:rsid w:val="00C15286"/>
    <w:rsid w:val="00C22B6D"/>
    <w:rsid w:val="00C7174D"/>
    <w:rsid w:val="00CF36CB"/>
    <w:rsid w:val="00E23D8B"/>
    <w:rsid w:val="00F85511"/>
    <w:rsid w:val="00FE4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CCC4C2"/>
  <w15:chartTrackingRefBased/>
  <w15:docId w15:val="{004449C2-D918-6C4C-85A7-71783C3F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B84"/>
    <w:rPr>
      <w:rFonts w:eastAsiaTheme="majorEastAsia" w:cstheme="majorBidi"/>
      <w:color w:val="272727" w:themeColor="text1" w:themeTint="D8"/>
    </w:rPr>
  </w:style>
  <w:style w:type="paragraph" w:styleId="Title">
    <w:name w:val="Title"/>
    <w:basedOn w:val="Normal"/>
    <w:next w:val="Normal"/>
    <w:link w:val="TitleChar"/>
    <w:uiPriority w:val="10"/>
    <w:qFormat/>
    <w:rsid w:val="002C2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B84"/>
    <w:pPr>
      <w:spacing w:before="160"/>
      <w:jc w:val="center"/>
    </w:pPr>
    <w:rPr>
      <w:i/>
      <w:iCs/>
      <w:color w:val="404040" w:themeColor="text1" w:themeTint="BF"/>
    </w:rPr>
  </w:style>
  <w:style w:type="character" w:customStyle="1" w:styleId="QuoteChar">
    <w:name w:val="Quote Char"/>
    <w:basedOn w:val="DefaultParagraphFont"/>
    <w:link w:val="Quote"/>
    <w:uiPriority w:val="29"/>
    <w:rsid w:val="002C2B84"/>
    <w:rPr>
      <w:i/>
      <w:iCs/>
      <w:color w:val="404040" w:themeColor="text1" w:themeTint="BF"/>
    </w:rPr>
  </w:style>
  <w:style w:type="paragraph" w:styleId="ListParagraph">
    <w:name w:val="List Paragraph"/>
    <w:basedOn w:val="Normal"/>
    <w:uiPriority w:val="34"/>
    <w:qFormat/>
    <w:rsid w:val="002C2B84"/>
    <w:pPr>
      <w:ind w:left="720"/>
      <w:contextualSpacing/>
    </w:pPr>
  </w:style>
  <w:style w:type="character" w:styleId="IntenseEmphasis">
    <w:name w:val="Intense Emphasis"/>
    <w:basedOn w:val="DefaultParagraphFont"/>
    <w:uiPriority w:val="21"/>
    <w:qFormat/>
    <w:rsid w:val="002C2B84"/>
    <w:rPr>
      <w:i/>
      <w:iCs/>
      <w:color w:val="0F4761" w:themeColor="accent1" w:themeShade="BF"/>
    </w:rPr>
  </w:style>
  <w:style w:type="paragraph" w:styleId="IntenseQuote">
    <w:name w:val="Intense Quote"/>
    <w:basedOn w:val="Normal"/>
    <w:next w:val="Normal"/>
    <w:link w:val="IntenseQuoteChar"/>
    <w:uiPriority w:val="30"/>
    <w:qFormat/>
    <w:rsid w:val="002C2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B84"/>
    <w:rPr>
      <w:i/>
      <w:iCs/>
      <w:color w:val="0F4761" w:themeColor="accent1" w:themeShade="BF"/>
    </w:rPr>
  </w:style>
  <w:style w:type="character" w:styleId="IntenseReference">
    <w:name w:val="Intense Reference"/>
    <w:basedOn w:val="DefaultParagraphFont"/>
    <w:uiPriority w:val="32"/>
    <w:qFormat/>
    <w:rsid w:val="002C2B84"/>
    <w:rPr>
      <w:b/>
      <w:bCs/>
      <w:smallCaps/>
      <w:color w:val="0F4761" w:themeColor="accent1" w:themeShade="BF"/>
      <w:spacing w:val="5"/>
    </w:rPr>
  </w:style>
  <w:style w:type="paragraph" w:styleId="NormalWeb">
    <w:name w:val="Normal (Web)"/>
    <w:basedOn w:val="Normal"/>
    <w:uiPriority w:val="99"/>
    <w:unhideWhenUsed/>
    <w:rsid w:val="002C2B8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3" Type="http://schemas.openxmlformats.org/officeDocument/2006/relationships/webSettings" Target="webSettings.xml" /><Relationship Id="rId7" Type="http://schemas.openxmlformats.org/officeDocument/2006/relationships/image" Target="media/image4.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11" Type="http://schemas.openxmlformats.org/officeDocument/2006/relationships/theme" Target="theme/theme1.xml" /><Relationship Id="rId5" Type="http://schemas.openxmlformats.org/officeDocument/2006/relationships/image" Target="media/image2.jpeg" /><Relationship Id="rId10" Type="http://schemas.openxmlformats.org/officeDocument/2006/relationships/fontTable" Target="fontTable.xml" /><Relationship Id="rId4" Type="http://schemas.openxmlformats.org/officeDocument/2006/relationships/image" Target="media/image1.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377</Words>
  <Characters>2153</Characters>
  <Application>Microsoft Office Word</Application>
  <DocSecurity>0</DocSecurity>
  <Lines>17</Lines>
  <Paragraphs>5</Paragraphs>
  <ScaleCrop>false</ScaleCrop>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ramchiaryjharn5838@gmail.com</dc:creator>
  <cp:keywords/>
  <dc:description/>
  <cp:lastModifiedBy>ramchiaryjharn5838@gmail.com</cp:lastModifiedBy>
  <cp:revision>20</cp:revision>
  <dcterms:created xsi:type="dcterms:W3CDTF">2025-10-23T17:06:00Z</dcterms:created>
  <dcterms:modified xsi:type="dcterms:W3CDTF">2025-11-19T11:15:00Z</dcterms:modified>
</cp:coreProperties>
</file>