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44C" w:rsidRPr="006E528F" w:rsidRDefault="00BF15B3" w:rsidP="00BF15B3">
      <w:pPr>
        <w:spacing w:after="0"/>
        <w:jc w:val="center"/>
        <w:rPr>
          <w:rFonts w:ascii="Times New Roman" w:hAnsi="Times New Roman" w:cs="Times New Roman"/>
          <w:b/>
          <w:sz w:val="24"/>
          <w:szCs w:val="24"/>
        </w:rPr>
      </w:pPr>
      <w:r w:rsidRPr="006E528F">
        <w:rPr>
          <w:rFonts w:ascii="Times New Roman" w:hAnsi="Times New Roman" w:cs="Times New Roman"/>
          <w:b/>
          <w:sz w:val="24"/>
          <w:szCs w:val="24"/>
        </w:rPr>
        <w:t>COU</w:t>
      </w:r>
      <w:r w:rsidR="003D716E" w:rsidRPr="006E528F">
        <w:rPr>
          <w:rFonts w:ascii="Times New Roman" w:hAnsi="Times New Roman" w:cs="Times New Roman"/>
          <w:b/>
          <w:sz w:val="24"/>
          <w:szCs w:val="24"/>
        </w:rPr>
        <w:t xml:space="preserve">RSE OUTCOME </w:t>
      </w:r>
    </w:p>
    <w:p w:rsidR="00BF15B3" w:rsidRPr="006E528F" w:rsidRDefault="00BF15B3" w:rsidP="00BF15B3">
      <w:pPr>
        <w:spacing w:after="0"/>
        <w:jc w:val="center"/>
        <w:rPr>
          <w:rFonts w:ascii="Times New Roman" w:hAnsi="Times New Roman" w:cs="Times New Roman"/>
          <w:b/>
          <w:sz w:val="24"/>
          <w:szCs w:val="24"/>
        </w:rPr>
      </w:pPr>
      <w:r w:rsidRPr="006E528F">
        <w:rPr>
          <w:rFonts w:ascii="Times New Roman" w:hAnsi="Times New Roman" w:cs="Times New Roman"/>
          <w:b/>
          <w:sz w:val="24"/>
          <w:szCs w:val="24"/>
        </w:rPr>
        <w:t>DEPARTMENT OF ANTHROPOLOGY</w:t>
      </w:r>
    </w:p>
    <w:p w:rsidR="00BF15B3" w:rsidRPr="006E528F" w:rsidRDefault="00BF15B3" w:rsidP="00BF15B3">
      <w:pPr>
        <w:spacing w:after="0"/>
        <w:jc w:val="center"/>
        <w:rPr>
          <w:rFonts w:ascii="Times New Roman" w:hAnsi="Times New Roman" w:cs="Times New Roman"/>
          <w:b/>
          <w:sz w:val="24"/>
          <w:szCs w:val="24"/>
        </w:rPr>
      </w:pPr>
      <w:r w:rsidRPr="006E528F">
        <w:rPr>
          <w:rFonts w:ascii="Times New Roman" w:hAnsi="Times New Roman" w:cs="Times New Roman"/>
          <w:b/>
          <w:sz w:val="24"/>
          <w:szCs w:val="24"/>
        </w:rPr>
        <w:t>J.N. COLLEGE, BOKO</w:t>
      </w:r>
    </w:p>
    <w:p w:rsidR="00CF114A" w:rsidRDefault="00CF114A" w:rsidP="00BF15B3">
      <w:pPr>
        <w:spacing w:after="0"/>
        <w:jc w:val="center"/>
        <w:rPr>
          <w:rFonts w:ascii="Times New Roman" w:hAnsi="Times New Roman" w:cs="Times New Roman"/>
          <w:sz w:val="24"/>
          <w:szCs w:val="24"/>
        </w:rPr>
      </w:pPr>
    </w:p>
    <w:p w:rsidR="00CF114A" w:rsidRDefault="00CF114A" w:rsidP="00CF114A">
      <w:pPr>
        <w:spacing w:after="0"/>
        <w:rPr>
          <w:rFonts w:ascii="Times New Roman" w:hAnsi="Times New Roman" w:cs="Times New Roman"/>
          <w:sz w:val="24"/>
          <w:szCs w:val="24"/>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5"/>
        <w:gridCol w:w="1815"/>
        <w:gridCol w:w="2144"/>
        <w:gridCol w:w="5227"/>
      </w:tblGrid>
      <w:tr w:rsidR="005600BB" w:rsidTr="00D75E49">
        <w:trPr>
          <w:trHeight w:val="613"/>
        </w:trPr>
        <w:tc>
          <w:tcPr>
            <w:tcW w:w="1305" w:type="dxa"/>
          </w:tcPr>
          <w:p w:rsidR="00A71164" w:rsidRPr="00B840E4" w:rsidRDefault="00347D5D" w:rsidP="00BF15B3">
            <w:pPr>
              <w:spacing w:after="0"/>
              <w:jc w:val="center"/>
              <w:rPr>
                <w:rFonts w:ascii="Times New Roman" w:hAnsi="Times New Roman" w:cs="Times New Roman"/>
                <w:b/>
                <w:sz w:val="28"/>
                <w:szCs w:val="28"/>
              </w:rPr>
            </w:pPr>
            <w:r w:rsidRPr="00B840E4">
              <w:rPr>
                <w:rFonts w:ascii="Times New Roman" w:hAnsi="Times New Roman" w:cs="Times New Roman"/>
                <w:b/>
                <w:sz w:val="28"/>
                <w:szCs w:val="28"/>
              </w:rPr>
              <w:t xml:space="preserve">Semester </w:t>
            </w:r>
          </w:p>
        </w:tc>
        <w:tc>
          <w:tcPr>
            <w:tcW w:w="1815" w:type="dxa"/>
          </w:tcPr>
          <w:p w:rsidR="00A71164" w:rsidRPr="00B840E4" w:rsidRDefault="00347D5D" w:rsidP="00BF15B3">
            <w:pPr>
              <w:spacing w:after="0"/>
              <w:jc w:val="center"/>
              <w:rPr>
                <w:rFonts w:ascii="Times New Roman" w:hAnsi="Times New Roman" w:cs="Times New Roman"/>
                <w:b/>
                <w:sz w:val="28"/>
                <w:szCs w:val="28"/>
              </w:rPr>
            </w:pPr>
            <w:r w:rsidRPr="00B840E4">
              <w:rPr>
                <w:rFonts w:ascii="Times New Roman" w:hAnsi="Times New Roman" w:cs="Times New Roman"/>
                <w:b/>
                <w:sz w:val="28"/>
                <w:szCs w:val="28"/>
              </w:rPr>
              <w:t xml:space="preserve">Paper Code </w:t>
            </w:r>
          </w:p>
        </w:tc>
        <w:tc>
          <w:tcPr>
            <w:tcW w:w="2144" w:type="dxa"/>
          </w:tcPr>
          <w:p w:rsidR="00A71164" w:rsidRPr="00B840E4" w:rsidRDefault="00347D5D" w:rsidP="00BF15B3">
            <w:pPr>
              <w:spacing w:after="0"/>
              <w:jc w:val="center"/>
              <w:rPr>
                <w:rFonts w:ascii="Times New Roman" w:hAnsi="Times New Roman" w:cs="Times New Roman"/>
                <w:b/>
                <w:sz w:val="28"/>
                <w:szCs w:val="28"/>
              </w:rPr>
            </w:pPr>
            <w:r w:rsidRPr="00B840E4">
              <w:rPr>
                <w:rFonts w:ascii="Times New Roman" w:hAnsi="Times New Roman" w:cs="Times New Roman"/>
                <w:b/>
                <w:sz w:val="28"/>
                <w:szCs w:val="28"/>
              </w:rPr>
              <w:t>Paper Name</w:t>
            </w:r>
          </w:p>
        </w:tc>
        <w:tc>
          <w:tcPr>
            <w:tcW w:w="5227" w:type="dxa"/>
          </w:tcPr>
          <w:p w:rsidR="00A71164" w:rsidRPr="00B840E4" w:rsidRDefault="00B840E4" w:rsidP="00BF15B3">
            <w:pPr>
              <w:spacing w:after="0"/>
              <w:jc w:val="center"/>
              <w:rPr>
                <w:rFonts w:ascii="Times New Roman" w:hAnsi="Times New Roman" w:cs="Times New Roman"/>
                <w:b/>
                <w:sz w:val="28"/>
                <w:szCs w:val="28"/>
              </w:rPr>
            </w:pPr>
            <w:r w:rsidRPr="00B840E4">
              <w:rPr>
                <w:rFonts w:ascii="Times New Roman" w:hAnsi="Times New Roman" w:cs="Times New Roman"/>
                <w:b/>
                <w:sz w:val="28"/>
                <w:szCs w:val="28"/>
              </w:rPr>
              <w:t xml:space="preserve">Course Outcome </w:t>
            </w:r>
          </w:p>
        </w:tc>
      </w:tr>
      <w:tr w:rsidR="005600BB" w:rsidTr="00D75E49">
        <w:trPr>
          <w:trHeight w:val="169"/>
        </w:trPr>
        <w:tc>
          <w:tcPr>
            <w:tcW w:w="1305" w:type="dxa"/>
          </w:tcPr>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5631B3" w:rsidRDefault="005631B3" w:rsidP="00B10DBD">
            <w:pPr>
              <w:spacing w:after="0"/>
              <w:rPr>
                <w:rFonts w:ascii="Times New Roman" w:hAnsi="Times New Roman" w:cs="Times New Roman"/>
                <w:sz w:val="24"/>
                <w:szCs w:val="24"/>
              </w:rPr>
            </w:pPr>
            <w:r>
              <w:rPr>
                <w:rFonts w:ascii="Times New Roman" w:hAnsi="Times New Roman" w:cs="Times New Roman"/>
                <w:sz w:val="24"/>
                <w:szCs w:val="24"/>
              </w:rPr>
              <w:t>Semester-I</w:t>
            </w:r>
          </w:p>
          <w:p w:rsidR="005600BB" w:rsidRDefault="005600BB" w:rsidP="00B10DBD">
            <w:pPr>
              <w:spacing w:after="0"/>
              <w:rPr>
                <w:rFonts w:ascii="Times New Roman" w:hAnsi="Times New Roman" w:cs="Times New Roman"/>
                <w:sz w:val="24"/>
                <w:szCs w:val="24"/>
              </w:rPr>
            </w:pPr>
            <w:r>
              <w:rPr>
                <w:rFonts w:ascii="Times New Roman" w:hAnsi="Times New Roman" w:cs="Times New Roman"/>
                <w:sz w:val="24"/>
                <w:szCs w:val="24"/>
              </w:rPr>
              <w:t xml:space="preserve"> </w:t>
            </w:r>
          </w:p>
        </w:tc>
        <w:tc>
          <w:tcPr>
            <w:tcW w:w="1815" w:type="dxa"/>
          </w:tcPr>
          <w:p w:rsidR="005631B3" w:rsidRDefault="00ED55E5" w:rsidP="00BF15B3">
            <w:pPr>
              <w:spacing w:after="0"/>
              <w:jc w:val="center"/>
              <w:rPr>
                <w:rFonts w:ascii="Times New Roman" w:hAnsi="Times New Roman" w:cs="Times New Roman"/>
                <w:sz w:val="24"/>
                <w:szCs w:val="24"/>
              </w:rPr>
            </w:pPr>
            <w:r>
              <w:rPr>
                <w:rFonts w:ascii="Times New Roman" w:hAnsi="Times New Roman" w:cs="Times New Roman"/>
                <w:sz w:val="24"/>
                <w:szCs w:val="24"/>
              </w:rPr>
              <w:t>Course Level: 100 -199</w:t>
            </w:r>
          </w:p>
          <w:p w:rsidR="005600BB" w:rsidRDefault="005600BB" w:rsidP="00BF15B3">
            <w:pPr>
              <w:spacing w:after="0"/>
              <w:jc w:val="center"/>
              <w:rPr>
                <w:rFonts w:ascii="Times New Roman" w:hAnsi="Times New Roman" w:cs="Times New Roman"/>
                <w:sz w:val="24"/>
                <w:szCs w:val="24"/>
              </w:rPr>
            </w:pPr>
          </w:p>
          <w:p w:rsidR="005600BB" w:rsidRDefault="005600BB" w:rsidP="00BF15B3">
            <w:pPr>
              <w:spacing w:after="0"/>
              <w:jc w:val="center"/>
              <w:rPr>
                <w:rFonts w:ascii="Times New Roman" w:hAnsi="Times New Roman" w:cs="Times New Roman"/>
                <w:sz w:val="24"/>
                <w:szCs w:val="24"/>
              </w:rPr>
            </w:pPr>
            <w:r>
              <w:rPr>
                <w:rFonts w:ascii="Times New Roman" w:hAnsi="Times New Roman" w:cs="Times New Roman"/>
                <w:sz w:val="24"/>
                <w:szCs w:val="24"/>
              </w:rPr>
              <w:t>(NEP-2020)</w:t>
            </w:r>
          </w:p>
        </w:tc>
        <w:tc>
          <w:tcPr>
            <w:tcW w:w="2144" w:type="dxa"/>
          </w:tcPr>
          <w:p w:rsidR="005631B3" w:rsidRDefault="001008F2"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Foundation of </w:t>
            </w:r>
            <w:r w:rsidR="005631B3">
              <w:rPr>
                <w:rFonts w:ascii="Times New Roman" w:hAnsi="Times New Roman" w:cs="Times New Roman"/>
                <w:sz w:val="24"/>
                <w:szCs w:val="24"/>
              </w:rPr>
              <w:t>Anthropology</w:t>
            </w:r>
          </w:p>
        </w:tc>
        <w:tc>
          <w:tcPr>
            <w:tcW w:w="5227" w:type="dxa"/>
          </w:tcPr>
          <w:p w:rsidR="005631B3" w:rsidRDefault="001008F2" w:rsidP="005631B3">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This course will </w:t>
            </w:r>
            <w:proofErr w:type="gramStart"/>
            <w:r>
              <w:rPr>
                <w:rFonts w:ascii="Times New Roman" w:hAnsi="Times New Roman" w:cs="Times New Roman"/>
                <w:sz w:val="24"/>
                <w:szCs w:val="24"/>
              </w:rPr>
              <w:t>rise</w:t>
            </w:r>
            <w:proofErr w:type="gramEnd"/>
            <w:r>
              <w:rPr>
                <w:rFonts w:ascii="Times New Roman" w:hAnsi="Times New Roman" w:cs="Times New Roman"/>
                <w:sz w:val="24"/>
                <w:szCs w:val="24"/>
              </w:rPr>
              <w:t xml:space="preserve"> awareness about ethnocentrism and cultural relativism as unique aspects of the discipline. Students will understand anthropologically how and why social and cultural differences exist in the world and how such differences help us to social problems in everyday life.</w:t>
            </w:r>
          </w:p>
          <w:p w:rsidR="001008F2" w:rsidRDefault="001008F2" w:rsidP="005631B3">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This will provide an understanding of the essence of biological Anthropology with respect to evolution and variation.</w:t>
            </w:r>
          </w:p>
          <w:p w:rsidR="001008F2" w:rsidRDefault="001008F2" w:rsidP="005631B3">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Students will acquaint themselves with the prehistoric </w:t>
            </w:r>
            <w:r w:rsidR="00ED55E5">
              <w:rPr>
                <w:rFonts w:ascii="Times New Roman" w:hAnsi="Times New Roman" w:cs="Times New Roman"/>
                <w:sz w:val="24"/>
                <w:szCs w:val="24"/>
              </w:rPr>
              <w:t>archeological dimension of human society and its evolutionary context</w:t>
            </w:r>
          </w:p>
          <w:p w:rsidR="005631B3" w:rsidRPr="005631B3" w:rsidRDefault="005631B3" w:rsidP="001008F2">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5600BB" w:rsidTr="00D75E49">
        <w:trPr>
          <w:trHeight w:val="118"/>
        </w:trPr>
        <w:tc>
          <w:tcPr>
            <w:tcW w:w="1305" w:type="dxa"/>
          </w:tcPr>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717613" w:rsidRDefault="00C00104"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717613">
              <w:rPr>
                <w:rFonts w:ascii="Times New Roman" w:hAnsi="Times New Roman" w:cs="Times New Roman"/>
                <w:sz w:val="24"/>
                <w:szCs w:val="24"/>
              </w:rPr>
              <w:t>Semester-II</w:t>
            </w:r>
          </w:p>
        </w:tc>
        <w:tc>
          <w:tcPr>
            <w:tcW w:w="1815" w:type="dxa"/>
          </w:tcPr>
          <w:p w:rsidR="00717613" w:rsidRDefault="005600BB" w:rsidP="00BF15B3">
            <w:pPr>
              <w:spacing w:after="0"/>
              <w:jc w:val="center"/>
              <w:rPr>
                <w:rFonts w:ascii="Times New Roman" w:hAnsi="Times New Roman" w:cs="Times New Roman"/>
                <w:sz w:val="24"/>
                <w:szCs w:val="24"/>
              </w:rPr>
            </w:pPr>
            <w:r>
              <w:rPr>
                <w:rFonts w:ascii="Times New Roman" w:hAnsi="Times New Roman" w:cs="Times New Roman"/>
                <w:sz w:val="24"/>
                <w:szCs w:val="24"/>
              </w:rPr>
              <w:t>Course Level: 100-199</w:t>
            </w:r>
          </w:p>
          <w:p w:rsidR="000834D4" w:rsidRDefault="000834D4" w:rsidP="00BF15B3">
            <w:pPr>
              <w:spacing w:after="0"/>
              <w:jc w:val="center"/>
              <w:rPr>
                <w:rFonts w:ascii="Times New Roman" w:hAnsi="Times New Roman" w:cs="Times New Roman"/>
                <w:sz w:val="24"/>
                <w:szCs w:val="24"/>
              </w:rPr>
            </w:pPr>
          </w:p>
          <w:p w:rsidR="000834D4" w:rsidRDefault="000834D4" w:rsidP="00BF15B3">
            <w:pPr>
              <w:spacing w:after="0"/>
              <w:jc w:val="center"/>
              <w:rPr>
                <w:rFonts w:ascii="Times New Roman" w:hAnsi="Times New Roman" w:cs="Times New Roman"/>
                <w:sz w:val="24"/>
                <w:szCs w:val="24"/>
              </w:rPr>
            </w:pPr>
            <w:r>
              <w:rPr>
                <w:rFonts w:ascii="Times New Roman" w:hAnsi="Times New Roman" w:cs="Times New Roman"/>
                <w:sz w:val="24"/>
                <w:szCs w:val="24"/>
              </w:rPr>
              <w:t>(NEP-2020)</w:t>
            </w:r>
          </w:p>
        </w:tc>
        <w:tc>
          <w:tcPr>
            <w:tcW w:w="2144" w:type="dxa"/>
          </w:tcPr>
          <w:p w:rsidR="00B06E68" w:rsidRDefault="005600BB" w:rsidP="00BF15B3">
            <w:pPr>
              <w:spacing w:after="0"/>
              <w:jc w:val="center"/>
              <w:rPr>
                <w:rFonts w:ascii="Times New Roman" w:hAnsi="Times New Roman" w:cs="Times New Roman"/>
                <w:sz w:val="24"/>
                <w:szCs w:val="24"/>
              </w:rPr>
            </w:pPr>
            <w:r>
              <w:rPr>
                <w:rFonts w:ascii="Times New Roman" w:hAnsi="Times New Roman" w:cs="Times New Roman"/>
                <w:sz w:val="24"/>
                <w:szCs w:val="24"/>
              </w:rPr>
              <w:t>Fundamentals of</w:t>
            </w:r>
            <w:r w:rsidR="000834D4">
              <w:rPr>
                <w:rFonts w:ascii="Times New Roman" w:hAnsi="Times New Roman" w:cs="Times New Roman"/>
                <w:sz w:val="24"/>
                <w:szCs w:val="24"/>
              </w:rPr>
              <w:t xml:space="preserve"> </w:t>
            </w:r>
            <w:r w:rsidR="00C00104">
              <w:rPr>
                <w:rFonts w:ascii="Times New Roman" w:hAnsi="Times New Roman" w:cs="Times New Roman"/>
                <w:sz w:val="24"/>
                <w:szCs w:val="24"/>
              </w:rPr>
              <w:t xml:space="preserve">Anthropology </w:t>
            </w:r>
          </w:p>
          <w:p w:rsidR="00B06E68" w:rsidRPr="00B06E68" w:rsidRDefault="00B06E68" w:rsidP="00B06E68">
            <w:pPr>
              <w:rPr>
                <w:rFonts w:ascii="Times New Roman" w:hAnsi="Times New Roman" w:cs="Times New Roman"/>
                <w:sz w:val="24"/>
                <w:szCs w:val="24"/>
              </w:rPr>
            </w:pPr>
          </w:p>
          <w:p w:rsidR="00B06E68" w:rsidRPr="00B06E68" w:rsidRDefault="00B06E68" w:rsidP="00B06E68">
            <w:pPr>
              <w:rPr>
                <w:rFonts w:ascii="Times New Roman" w:hAnsi="Times New Roman" w:cs="Times New Roman"/>
                <w:sz w:val="24"/>
                <w:szCs w:val="24"/>
              </w:rPr>
            </w:pPr>
          </w:p>
          <w:p w:rsidR="00B06E68" w:rsidRPr="00B06E68" w:rsidRDefault="00B06E68" w:rsidP="00B06E68">
            <w:pPr>
              <w:rPr>
                <w:rFonts w:ascii="Times New Roman" w:hAnsi="Times New Roman" w:cs="Times New Roman"/>
                <w:sz w:val="24"/>
                <w:szCs w:val="24"/>
              </w:rPr>
            </w:pPr>
          </w:p>
          <w:p w:rsidR="00B06E68" w:rsidRPr="00B06E68" w:rsidRDefault="00B06E68" w:rsidP="00B06E68">
            <w:pPr>
              <w:rPr>
                <w:rFonts w:ascii="Times New Roman" w:hAnsi="Times New Roman" w:cs="Times New Roman"/>
                <w:sz w:val="24"/>
                <w:szCs w:val="24"/>
              </w:rPr>
            </w:pPr>
          </w:p>
          <w:p w:rsidR="00B06E68" w:rsidRDefault="00B06E68" w:rsidP="00B06E68">
            <w:pPr>
              <w:rPr>
                <w:rFonts w:ascii="Times New Roman" w:hAnsi="Times New Roman" w:cs="Times New Roman"/>
                <w:sz w:val="24"/>
                <w:szCs w:val="24"/>
              </w:rPr>
            </w:pPr>
          </w:p>
          <w:p w:rsidR="00717613" w:rsidRPr="00B06E68" w:rsidRDefault="00717613" w:rsidP="00B06E68">
            <w:pPr>
              <w:ind w:firstLine="720"/>
              <w:rPr>
                <w:rFonts w:ascii="Times New Roman" w:hAnsi="Times New Roman" w:cs="Times New Roman"/>
                <w:sz w:val="24"/>
                <w:szCs w:val="24"/>
              </w:rPr>
            </w:pPr>
          </w:p>
        </w:tc>
        <w:tc>
          <w:tcPr>
            <w:tcW w:w="5227" w:type="dxa"/>
          </w:tcPr>
          <w:p w:rsidR="00717613" w:rsidRDefault="005600BB" w:rsidP="005600BB">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Learn the approaches to understand culture and society asses the functioning of economic, political and religious institution</w:t>
            </w:r>
          </w:p>
          <w:p w:rsidR="005600BB" w:rsidRDefault="005600BB" w:rsidP="005600BB">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Analyzed the changing ideas of evolutionary theories and understand the mechanisms of evolution and variation.</w:t>
            </w:r>
          </w:p>
          <w:p w:rsidR="005600BB" w:rsidRPr="005600BB" w:rsidRDefault="005600BB" w:rsidP="005600BB">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Acquaint themselves with the basic methods and techniques of </w:t>
            </w:r>
            <w:r w:rsidR="000834D4">
              <w:rPr>
                <w:rFonts w:ascii="Times New Roman" w:hAnsi="Times New Roman" w:cs="Times New Roman"/>
                <w:sz w:val="24"/>
                <w:szCs w:val="24"/>
              </w:rPr>
              <w:t>studying</w:t>
            </w:r>
            <w:r>
              <w:rPr>
                <w:rFonts w:ascii="Times New Roman" w:hAnsi="Times New Roman" w:cs="Times New Roman"/>
                <w:sz w:val="24"/>
                <w:szCs w:val="24"/>
              </w:rPr>
              <w:t xml:space="preserve"> prehistoric archeology and its application in the field</w:t>
            </w:r>
            <w:r w:rsidR="000834D4">
              <w:rPr>
                <w:rFonts w:ascii="Times New Roman" w:hAnsi="Times New Roman" w:cs="Times New Roman"/>
                <w:sz w:val="24"/>
                <w:szCs w:val="24"/>
              </w:rPr>
              <w:t xml:space="preserve"> study. Students will also have been hands-on training in identification and drawing of tools of prehistoric period.</w:t>
            </w:r>
          </w:p>
          <w:p w:rsidR="00C00104" w:rsidRPr="00C00104" w:rsidRDefault="00C00104" w:rsidP="00765FD5">
            <w:pPr>
              <w:pStyle w:val="ListParagraph"/>
              <w:numPr>
                <w:ilvl w:val="0"/>
                <w:numId w:val="6"/>
              </w:numPr>
              <w:spacing w:after="0"/>
              <w:jc w:val="both"/>
              <w:rPr>
                <w:rFonts w:ascii="Times New Roman" w:hAnsi="Times New Roman" w:cs="Times New Roman"/>
                <w:sz w:val="24"/>
                <w:szCs w:val="24"/>
              </w:rPr>
            </w:pPr>
          </w:p>
        </w:tc>
      </w:tr>
      <w:tr w:rsidR="00B06E68" w:rsidTr="00D75E49">
        <w:trPr>
          <w:trHeight w:val="118"/>
        </w:trPr>
        <w:tc>
          <w:tcPr>
            <w:tcW w:w="1305" w:type="dxa"/>
          </w:tcPr>
          <w:p w:rsidR="00B06E68" w:rsidRDefault="00B06E68" w:rsidP="00B06E68">
            <w:pPr>
              <w:spacing w:after="0"/>
              <w:jc w:val="center"/>
              <w:rPr>
                <w:rFonts w:ascii="Times New Roman" w:hAnsi="Times New Roman" w:cs="Times New Roman"/>
                <w:sz w:val="24"/>
                <w:szCs w:val="24"/>
              </w:rPr>
            </w:pPr>
            <w:r>
              <w:rPr>
                <w:rFonts w:ascii="Times New Roman" w:hAnsi="Times New Roman" w:cs="Times New Roman"/>
                <w:sz w:val="24"/>
                <w:szCs w:val="24"/>
              </w:rPr>
              <w:t>Semester -iii</w:t>
            </w:r>
          </w:p>
        </w:tc>
        <w:tc>
          <w:tcPr>
            <w:tcW w:w="1815" w:type="dxa"/>
          </w:tcPr>
          <w:p w:rsidR="00B06E68" w:rsidRDefault="00B06E68" w:rsidP="00BF15B3">
            <w:pPr>
              <w:spacing w:after="0"/>
              <w:jc w:val="center"/>
              <w:rPr>
                <w:rFonts w:ascii="Times New Roman" w:hAnsi="Times New Roman" w:cs="Times New Roman"/>
                <w:sz w:val="24"/>
                <w:szCs w:val="24"/>
              </w:rPr>
            </w:pPr>
            <w:r>
              <w:rPr>
                <w:rFonts w:ascii="Times New Roman" w:hAnsi="Times New Roman" w:cs="Times New Roman"/>
                <w:sz w:val="24"/>
                <w:szCs w:val="24"/>
              </w:rPr>
              <w:t>Course Level: 200-299</w:t>
            </w:r>
          </w:p>
          <w:p w:rsidR="00B06E68" w:rsidRDefault="00ED0C74" w:rsidP="00BF15B3">
            <w:pPr>
              <w:spacing w:after="0"/>
              <w:jc w:val="center"/>
              <w:rPr>
                <w:rFonts w:ascii="Times New Roman" w:hAnsi="Times New Roman" w:cs="Times New Roman"/>
                <w:sz w:val="24"/>
                <w:szCs w:val="24"/>
              </w:rPr>
            </w:pPr>
            <w:r>
              <w:rPr>
                <w:rFonts w:ascii="Times New Roman" w:hAnsi="Times New Roman" w:cs="Times New Roman"/>
                <w:sz w:val="24"/>
                <w:szCs w:val="24"/>
              </w:rPr>
              <w:t>ANT43002</w:t>
            </w:r>
            <w:r>
              <w:rPr>
                <w:rFonts w:ascii="Times New Roman" w:hAnsi="Times New Roman" w:cs="Times New Roman"/>
                <w:sz w:val="24"/>
                <w:szCs w:val="24"/>
              </w:rPr>
              <w:t>04</w:t>
            </w:r>
          </w:p>
        </w:tc>
        <w:tc>
          <w:tcPr>
            <w:tcW w:w="2144" w:type="dxa"/>
          </w:tcPr>
          <w:p w:rsidR="00B06E68" w:rsidRDefault="00B06E68"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Course III- Field Work Tradition and Methodology </w:t>
            </w:r>
          </w:p>
        </w:tc>
        <w:tc>
          <w:tcPr>
            <w:tcW w:w="5227" w:type="dxa"/>
          </w:tcPr>
          <w:p w:rsidR="00B06E68" w:rsidRDefault="00B06E68" w:rsidP="00B06E68">
            <w:pPr>
              <w:pStyle w:val="ListParagraph"/>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Enable to learn the process of understanding an effective ethnographic fieldwork as a key strategy in Anthropology.</w:t>
            </w:r>
          </w:p>
          <w:p w:rsidR="00B06E68" w:rsidRPr="00B06E68" w:rsidRDefault="00B06E68" w:rsidP="00B06E68">
            <w:pPr>
              <w:pStyle w:val="ListParagraph"/>
              <w:numPr>
                <w:ilvl w:val="0"/>
                <w:numId w:val="37"/>
              </w:numPr>
              <w:spacing w:after="0"/>
              <w:jc w:val="both"/>
              <w:rPr>
                <w:rFonts w:ascii="Times New Roman" w:hAnsi="Times New Roman" w:cs="Times New Roman"/>
                <w:sz w:val="24"/>
                <w:szCs w:val="24"/>
              </w:rPr>
            </w:pPr>
            <w:r>
              <w:rPr>
                <w:rFonts w:ascii="Times New Roman" w:hAnsi="Times New Roman" w:cs="Times New Roman"/>
                <w:sz w:val="24"/>
                <w:szCs w:val="24"/>
              </w:rPr>
              <w:t>Help in learning the field methods and technique of conducting ethical anthropological research.</w:t>
            </w:r>
          </w:p>
        </w:tc>
      </w:tr>
      <w:tr w:rsidR="0058145A" w:rsidTr="00D75E49">
        <w:trPr>
          <w:trHeight w:val="118"/>
        </w:trPr>
        <w:tc>
          <w:tcPr>
            <w:tcW w:w="1305" w:type="dxa"/>
          </w:tcPr>
          <w:p w:rsidR="0058145A" w:rsidRDefault="0058145A" w:rsidP="00B06E68">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Semester –III </w:t>
            </w:r>
          </w:p>
          <w:p w:rsidR="004B3192" w:rsidRDefault="004B3192" w:rsidP="00B06E68">
            <w:pPr>
              <w:spacing w:after="0"/>
              <w:jc w:val="center"/>
              <w:rPr>
                <w:rFonts w:ascii="Times New Roman" w:hAnsi="Times New Roman" w:cs="Times New Roman"/>
                <w:sz w:val="24"/>
                <w:szCs w:val="24"/>
              </w:rPr>
            </w:pPr>
            <w:r>
              <w:rPr>
                <w:rFonts w:ascii="Times New Roman" w:hAnsi="Times New Roman" w:cs="Times New Roman"/>
                <w:sz w:val="24"/>
                <w:szCs w:val="24"/>
              </w:rPr>
              <w:t xml:space="preserve">(NEP-2020) </w:t>
            </w:r>
          </w:p>
        </w:tc>
        <w:tc>
          <w:tcPr>
            <w:tcW w:w="1815" w:type="dxa"/>
          </w:tcPr>
          <w:p w:rsidR="0058145A" w:rsidRDefault="0058145A" w:rsidP="00BF15B3">
            <w:pPr>
              <w:spacing w:after="0"/>
              <w:jc w:val="center"/>
              <w:rPr>
                <w:rFonts w:ascii="Times New Roman" w:hAnsi="Times New Roman" w:cs="Times New Roman"/>
                <w:sz w:val="24"/>
                <w:szCs w:val="24"/>
              </w:rPr>
            </w:pPr>
            <w:r>
              <w:rPr>
                <w:rFonts w:ascii="Times New Roman" w:hAnsi="Times New Roman" w:cs="Times New Roman"/>
                <w:sz w:val="24"/>
                <w:szCs w:val="24"/>
              </w:rPr>
              <w:t>ANT4300104</w:t>
            </w:r>
          </w:p>
        </w:tc>
        <w:tc>
          <w:tcPr>
            <w:tcW w:w="2144" w:type="dxa"/>
          </w:tcPr>
          <w:p w:rsidR="0058145A" w:rsidRDefault="0058145A"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Ecological Anthropology </w:t>
            </w:r>
            <w:r w:rsidR="00BC4D1B">
              <w:rPr>
                <w:rFonts w:ascii="Times New Roman" w:hAnsi="Times New Roman" w:cs="Times New Roman"/>
                <w:sz w:val="24"/>
                <w:szCs w:val="24"/>
              </w:rPr>
              <w:t xml:space="preserve">– </w:t>
            </w:r>
            <w:r w:rsidR="00A544D9">
              <w:rPr>
                <w:rFonts w:ascii="Times New Roman" w:hAnsi="Times New Roman" w:cs="Times New Roman"/>
                <w:sz w:val="24"/>
                <w:szCs w:val="24"/>
              </w:rPr>
              <w:t>Biological</w:t>
            </w:r>
            <w:r w:rsidR="00BC4D1B">
              <w:rPr>
                <w:rFonts w:ascii="Times New Roman" w:hAnsi="Times New Roman" w:cs="Times New Roman"/>
                <w:sz w:val="24"/>
                <w:szCs w:val="24"/>
              </w:rPr>
              <w:t xml:space="preserve"> and Cultural Dimension </w:t>
            </w:r>
          </w:p>
        </w:tc>
        <w:tc>
          <w:tcPr>
            <w:tcW w:w="5227" w:type="dxa"/>
          </w:tcPr>
          <w:p w:rsidR="0058145A" w:rsidRDefault="0058145A" w:rsidP="0058145A">
            <w:pPr>
              <w:pStyle w:val="ListParagraph"/>
              <w:numPr>
                <w:ilvl w:val="0"/>
                <w:numId w:val="38"/>
              </w:numPr>
              <w:spacing w:after="0"/>
              <w:jc w:val="both"/>
              <w:rPr>
                <w:rFonts w:ascii="Times New Roman" w:hAnsi="Times New Roman" w:cs="Times New Roman"/>
                <w:sz w:val="24"/>
                <w:szCs w:val="24"/>
              </w:rPr>
            </w:pPr>
            <w:r>
              <w:rPr>
                <w:rFonts w:ascii="Times New Roman" w:hAnsi="Times New Roman" w:cs="Times New Roman"/>
                <w:sz w:val="24"/>
                <w:szCs w:val="24"/>
              </w:rPr>
              <w:t xml:space="preserve">Students will learn how adaptation allows man to survive and reproduce in their natural environments. </w:t>
            </w:r>
          </w:p>
          <w:p w:rsidR="0058145A" w:rsidRPr="0058145A" w:rsidRDefault="00E64312" w:rsidP="0058145A">
            <w:pPr>
              <w:pStyle w:val="ListParagraph"/>
              <w:numPr>
                <w:ilvl w:val="0"/>
                <w:numId w:val="38"/>
              </w:numPr>
              <w:spacing w:after="0"/>
              <w:jc w:val="both"/>
              <w:rPr>
                <w:rFonts w:ascii="Times New Roman" w:hAnsi="Times New Roman" w:cs="Times New Roman"/>
                <w:sz w:val="24"/>
                <w:szCs w:val="24"/>
              </w:rPr>
            </w:pPr>
            <w:r>
              <w:rPr>
                <w:rFonts w:ascii="Times New Roman" w:hAnsi="Times New Roman" w:cs="Times New Roman"/>
                <w:sz w:val="24"/>
                <w:szCs w:val="24"/>
              </w:rPr>
              <w:t xml:space="preserve">Students will be able to apply concepts and methods to understand and address contemporary environmental challenges.  </w:t>
            </w:r>
          </w:p>
        </w:tc>
      </w:tr>
      <w:tr w:rsidR="00E86A62" w:rsidTr="00D75E49">
        <w:trPr>
          <w:trHeight w:val="118"/>
        </w:trPr>
        <w:tc>
          <w:tcPr>
            <w:tcW w:w="1305" w:type="dxa"/>
          </w:tcPr>
          <w:p w:rsidR="00E86A62" w:rsidRDefault="00E86A62" w:rsidP="00E86A62">
            <w:pPr>
              <w:spacing w:after="0"/>
              <w:jc w:val="center"/>
              <w:rPr>
                <w:rFonts w:ascii="Times New Roman" w:hAnsi="Times New Roman" w:cs="Times New Roman"/>
                <w:sz w:val="24"/>
                <w:szCs w:val="24"/>
              </w:rPr>
            </w:pPr>
            <w:r>
              <w:rPr>
                <w:rFonts w:ascii="Times New Roman" w:hAnsi="Times New Roman" w:cs="Times New Roman"/>
                <w:sz w:val="24"/>
                <w:szCs w:val="24"/>
              </w:rPr>
              <w:t>Semester –</w:t>
            </w:r>
            <w:r>
              <w:rPr>
                <w:rFonts w:ascii="Times New Roman" w:hAnsi="Times New Roman" w:cs="Times New Roman"/>
                <w:sz w:val="24"/>
                <w:szCs w:val="24"/>
              </w:rPr>
              <w:t>IV</w:t>
            </w:r>
          </w:p>
          <w:p w:rsidR="00E86A62" w:rsidRDefault="00E86A62" w:rsidP="00E86A62">
            <w:pPr>
              <w:spacing w:after="0"/>
              <w:jc w:val="center"/>
              <w:rPr>
                <w:rFonts w:ascii="Times New Roman" w:hAnsi="Times New Roman" w:cs="Times New Roman"/>
                <w:sz w:val="24"/>
                <w:szCs w:val="24"/>
              </w:rPr>
            </w:pPr>
            <w:r>
              <w:rPr>
                <w:rFonts w:ascii="Times New Roman" w:hAnsi="Times New Roman" w:cs="Times New Roman"/>
                <w:sz w:val="24"/>
                <w:szCs w:val="24"/>
              </w:rPr>
              <w:t>(NEP-2020)</w:t>
            </w:r>
          </w:p>
        </w:tc>
        <w:tc>
          <w:tcPr>
            <w:tcW w:w="1815" w:type="dxa"/>
          </w:tcPr>
          <w:p w:rsidR="00E86A62" w:rsidRDefault="00E86A62" w:rsidP="00BF15B3">
            <w:pPr>
              <w:spacing w:after="0"/>
              <w:jc w:val="center"/>
              <w:rPr>
                <w:rFonts w:ascii="Times New Roman" w:hAnsi="Times New Roman" w:cs="Times New Roman"/>
                <w:sz w:val="24"/>
                <w:szCs w:val="24"/>
              </w:rPr>
            </w:pPr>
          </w:p>
        </w:tc>
        <w:tc>
          <w:tcPr>
            <w:tcW w:w="2144" w:type="dxa"/>
          </w:tcPr>
          <w:p w:rsidR="00E86A62" w:rsidRDefault="00D27874" w:rsidP="00BF15B3">
            <w:pPr>
              <w:spacing w:after="0"/>
              <w:jc w:val="center"/>
              <w:rPr>
                <w:rFonts w:ascii="Times New Roman" w:hAnsi="Times New Roman" w:cs="Times New Roman"/>
                <w:sz w:val="24"/>
                <w:szCs w:val="24"/>
              </w:rPr>
            </w:pPr>
            <w:r>
              <w:rPr>
                <w:rFonts w:ascii="Times New Roman" w:hAnsi="Times New Roman" w:cs="Times New Roman"/>
                <w:sz w:val="24"/>
                <w:szCs w:val="24"/>
              </w:rPr>
              <w:t>Physical Anthropology (Elective-I)</w:t>
            </w:r>
          </w:p>
          <w:p w:rsidR="00D27874" w:rsidRDefault="00D27874"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Biological Dimension in Human Population </w:t>
            </w:r>
          </w:p>
        </w:tc>
        <w:tc>
          <w:tcPr>
            <w:tcW w:w="5227" w:type="dxa"/>
          </w:tcPr>
          <w:p w:rsidR="00E86A62" w:rsidRDefault="009E2ECE" w:rsidP="009E2ECE">
            <w:pPr>
              <w:pStyle w:val="ListParagraph"/>
              <w:numPr>
                <w:ilvl w:val="0"/>
                <w:numId w:val="39"/>
              </w:numPr>
              <w:spacing w:after="0"/>
              <w:jc w:val="both"/>
              <w:rPr>
                <w:rFonts w:ascii="Times New Roman" w:hAnsi="Times New Roman" w:cs="Times New Roman"/>
                <w:sz w:val="24"/>
                <w:szCs w:val="24"/>
              </w:rPr>
            </w:pPr>
            <w:r>
              <w:rPr>
                <w:rFonts w:ascii="Times New Roman" w:hAnsi="Times New Roman" w:cs="Times New Roman"/>
                <w:sz w:val="24"/>
                <w:szCs w:val="24"/>
              </w:rPr>
              <w:t>It will provide an understanding of how to assess biological diversity in human population studies.</w:t>
            </w:r>
          </w:p>
          <w:p w:rsidR="009E2ECE" w:rsidRDefault="009E2ECE" w:rsidP="009E2ECE">
            <w:pPr>
              <w:pStyle w:val="ListParagraph"/>
              <w:numPr>
                <w:ilvl w:val="0"/>
                <w:numId w:val="39"/>
              </w:numPr>
              <w:spacing w:after="0"/>
              <w:jc w:val="both"/>
              <w:rPr>
                <w:rFonts w:ascii="Times New Roman" w:hAnsi="Times New Roman" w:cs="Times New Roman"/>
                <w:sz w:val="24"/>
                <w:szCs w:val="24"/>
              </w:rPr>
            </w:pPr>
            <w:r>
              <w:rPr>
                <w:rFonts w:ascii="Times New Roman" w:hAnsi="Times New Roman" w:cs="Times New Roman"/>
                <w:sz w:val="24"/>
                <w:szCs w:val="24"/>
              </w:rPr>
              <w:t>Assess the biological diversity in human population on the basis of genetic markers.</w:t>
            </w:r>
          </w:p>
          <w:p w:rsidR="009E2ECE" w:rsidRPr="009E2ECE" w:rsidRDefault="009E2ECE" w:rsidP="009E2ECE">
            <w:pPr>
              <w:pStyle w:val="ListParagraph"/>
              <w:numPr>
                <w:ilvl w:val="0"/>
                <w:numId w:val="39"/>
              </w:numPr>
              <w:spacing w:after="0"/>
              <w:jc w:val="both"/>
              <w:rPr>
                <w:rFonts w:ascii="Times New Roman" w:hAnsi="Times New Roman" w:cs="Times New Roman"/>
                <w:sz w:val="24"/>
                <w:szCs w:val="24"/>
              </w:rPr>
            </w:pPr>
            <w:r>
              <w:rPr>
                <w:rFonts w:ascii="Times New Roman" w:hAnsi="Times New Roman" w:cs="Times New Roman"/>
                <w:sz w:val="24"/>
                <w:szCs w:val="24"/>
              </w:rPr>
              <w:t>Learn the classical approaches used in classifying mankind.</w:t>
            </w:r>
          </w:p>
        </w:tc>
      </w:tr>
      <w:tr w:rsidR="004E2DA2" w:rsidTr="00D75E49">
        <w:trPr>
          <w:trHeight w:val="118"/>
        </w:trPr>
        <w:tc>
          <w:tcPr>
            <w:tcW w:w="1305" w:type="dxa"/>
          </w:tcPr>
          <w:p w:rsidR="004E2DA2" w:rsidRDefault="004E2DA2" w:rsidP="00E86A62">
            <w:pPr>
              <w:spacing w:after="0"/>
              <w:jc w:val="center"/>
              <w:rPr>
                <w:rFonts w:ascii="Times New Roman" w:hAnsi="Times New Roman" w:cs="Times New Roman"/>
                <w:sz w:val="24"/>
                <w:szCs w:val="24"/>
              </w:rPr>
            </w:pPr>
          </w:p>
        </w:tc>
        <w:tc>
          <w:tcPr>
            <w:tcW w:w="1815" w:type="dxa"/>
          </w:tcPr>
          <w:p w:rsidR="004E2DA2" w:rsidRDefault="004E2DA2" w:rsidP="00BF15B3">
            <w:pPr>
              <w:spacing w:after="0"/>
              <w:jc w:val="center"/>
              <w:rPr>
                <w:rFonts w:ascii="Times New Roman" w:hAnsi="Times New Roman" w:cs="Times New Roman"/>
                <w:sz w:val="24"/>
                <w:szCs w:val="24"/>
              </w:rPr>
            </w:pPr>
          </w:p>
        </w:tc>
        <w:tc>
          <w:tcPr>
            <w:tcW w:w="2144" w:type="dxa"/>
          </w:tcPr>
          <w:p w:rsidR="004E2DA2" w:rsidRDefault="004E2DA2" w:rsidP="00BF15B3">
            <w:pPr>
              <w:spacing w:after="0"/>
              <w:jc w:val="center"/>
              <w:rPr>
                <w:rFonts w:ascii="Times New Roman" w:hAnsi="Times New Roman" w:cs="Times New Roman"/>
                <w:sz w:val="24"/>
                <w:szCs w:val="24"/>
              </w:rPr>
            </w:pPr>
            <w:r>
              <w:rPr>
                <w:rFonts w:ascii="Times New Roman" w:hAnsi="Times New Roman" w:cs="Times New Roman"/>
                <w:sz w:val="24"/>
                <w:szCs w:val="24"/>
              </w:rPr>
              <w:t>Physical Anthropology (Elective II)</w:t>
            </w:r>
          </w:p>
          <w:p w:rsidR="004E2DA2" w:rsidRDefault="004E2DA2"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Fundamentals of Human Origin and Evolution  </w:t>
            </w:r>
          </w:p>
        </w:tc>
        <w:tc>
          <w:tcPr>
            <w:tcW w:w="5227" w:type="dxa"/>
          </w:tcPr>
          <w:p w:rsidR="004E2DA2" w:rsidRDefault="00B9649C" w:rsidP="00B9649C">
            <w:pPr>
              <w:pStyle w:val="ListParagraph"/>
              <w:numPr>
                <w:ilvl w:val="0"/>
                <w:numId w:val="40"/>
              </w:numPr>
              <w:spacing w:after="0"/>
              <w:jc w:val="both"/>
              <w:rPr>
                <w:rFonts w:ascii="Times New Roman" w:hAnsi="Times New Roman" w:cs="Times New Roman"/>
                <w:sz w:val="24"/>
                <w:szCs w:val="24"/>
              </w:rPr>
            </w:pPr>
            <w:r>
              <w:rPr>
                <w:rFonts w:ascii="Times New Roman" w:hAnsi="Times New Roman" w:cs="Times New Roman"/>
                <w:sz w:val="24"/>
                <w:szCs w:val="24"/>
              </w:rPr>
              <w:t>To understand primate evolution with reference to the different geological epochs.</w:t>
            </w:r>
          </w:p>
          <w:p w:rsidR="00B9649C" w:rsidRDefault="00B9649C" w:rsidP="00B9649C">
            <w:pPr>
              <w:pStyle w:val="ListParagraph"/>
              <w:numPr>
                <w:ilvl w:val="0"/>
                <w:numId w:val="40"/>
              </w:numPr>
              <w:spacing w:after="0"/>
              <w:jc w:val="both"/>
              <w:rPr>
                <w:rFonts w:ascii="Times New Roman" w:hAnsi="Times New Roman" w:cs="Times New Roman"/>
                <w:sz w:val="24"/>
                <w:szCs w:val="24"/>
              </w:rPr>
            </w:pPr>
            <w:r>
              <w:rPr>
                <w:rFonts w:ascii="Times New Roman" w:hAnsi="Times New Roman" w:cs="Times New Roman"/>
                <w:sz w:val="24"/>
                <w:szCs w:val="24"/>
              </w:rPr>
              <w:t xml:space="preserve">An understanding of stages </w:t>
            </w:r>
            <w:r w:rsidR="00003ED7">
              <w:rPr>
                <w:rFonts w:ascii="Times New Roman" w:hAnsi="Times New Roman" w:cs="Times New Roman"/>
                <w:sz w:val="24"/>
                <w:szCs w:val="24"/>
              </w:rPr>
              <w:t xml:space="preserve">of human evolutionary development with an emphasis on skeletal changes as evident from the fossil </w:t>
            </w:r>
            <w:r w:rsidR="008B2B13">
              <w:rPr>
                <w:rFonts w:ascii="Times New Roman" w:hAnsi="Times New Roman" w:cs="Times New Roman"/>
                <w:sz w:val="24"/>
                <w:szCs w:val="24"/>
              </w:rPr>
              <w:t>finds.</w:t>
            </w:r>
          </w:p>
        </w:tc>
      </w:tr>
      <w:tr w:rsidR="00A67E2F" w:rsidTr="00D75E49">
        <w:trPr>
          <w:trHeight w:val="118"/>
        </w:trPr>
        <w:tc>
          <w:tcPr>
            <w:tcW w:w="1305" w:type="dxa"/>
          </w:tcPr>
          <w:p w:rsidR="00A67E2F" w:rsidRDefault="00A67E2F" w:rsidP="00E86A62">
            <w:pPr>
              <w:spacing w:after="0"/>
              <w:jc w:val="center"/>
              <w:rPr>
                <w:rFonts w:ascii="Times New Roman" w:hAnsi="Times New Roman" w:cs="Times New Roman"/>
                <w:sz w:val="24"/>
                <w:szCs w:val="24"/>
              </w:rPr>
            </w:pPr>
          </w:p>
        </w:tc>
        <w:tc>
          <w:tcPr>
            <w:tcW w:w="1815" w:type="dxa"/>
          </w:tcPr>
          <w:p w:rsidR="00A67E2F" w:rsidRDefault="00A67E2F" w:rsidP="00BF15B3">
            <w:pPr>
              <w:spacing w:after="0"/>
              <w:jc w:val="center"/>
              <w:rPr>
                <w:rFonts w:ascii="Times New Roman" w:hAnsi="Times New Roman" w:cs="Times New Roman"/>
                <w:sz w:val="24"/>
                <w:szCs w:val="24"/>
              </w:rPr>
            </w:pPr>
          </w:p>
        </w:tc>
        <w:tc>
          <w:tcPr>
            <w:tcW w:w="2144" w:type="dxa"/>
          </w:tcPr>
          <w:p w:rsidR="00A67E2F" w:rsidRDefault="00A67E2F" w:rsidP="00BF15B3">
            <w:pPr>
              <w:spacing w:after="0"/>
              <w:jc w:val="center"/>
              <w:rPr>
                <w:rFonts w:ascii="Times New Roman" w:hAnsi="Times New Roman" w:cs="Times New Roman"/>
                <w:sz w:val="24"/>
                <w:szCs w:val="24"/>
              </w:rPr>
            </w:pPr>
            <w:r>
              <w:rPr>
                <w:rFonts w:ascii="Times New Roman" w:hAnsi="Times New Roman" w:cs="Times New Roman"/>
                <w:sz w:val="24"/>
                <w:szCs w:val="24"/>
              </w:rPr>
              <w:t>Social and Cultural Anthropology : Indian Society and Culture -I</w:t>
            </w:r>
          </w:p>
        </w:tc>
        <w:tc>
          <w:tcPr>
            <w:tcW w:w="5227" w:type="dxa"/>
          </w:tcPr>
          <w:p w:rsidR="00A67E2F" w:rsidRDefault="00E13DC6" w:rsidP="00E13DC6">
            <w:pPr>
              <w:pStyle w:val="ListParagraph"/>
              <w:numPr>
                <w:ilvl w:val="0"/>
                <w:numId w:val="41"/>
              </w:numPr>
              <w:spacing w:after="0"/>
              <w:jc w:val="both"/>
              <w:rPr>
                <w:rFonts w:ascii="Times New Roman" w:hAnsi="Times New Roman" w:cs="Times New Roman"/>
                <w:sz w:val="24"/>
                <w:szCs w:val="24"/>
              </w:rPr>
            </w:pPr>
            <w:r>
              <w:rPr>
                <w:rFonts w:ascii="Times New Roman" w:hAnsi="Times New Roman" w:cs="Times New Roman"/>
                <w:sz w:val="24"/>
                <w:szCs w:val="24"/>
              </w:rPr>
              <w:t xml:space="preserve">To impart knowledge of Indian Societies </w:t>
            </w:r>
            <w:r w:rsidR="00276CDE">
              <w:rPr>
                <w:rFonts w:ascii="Times New Roman" w:hAnsi="Times New Roman" w:cs="Times New Roman"/>
                <w:sz w:val="24"/>
                <w:szCs w:val="24"/>
              </w:rPr>
              <w:t>tribe,</w:t>
            </w:r>
            <w:r>
              <w:rPr>
                <w:rFonts w:ascii="Times New Roman" w:hAnsi="Times New Roman" w:cs="Times New Roman"/>
                <w:sz w:val="24"/>
                <w:szCs w:val="24"/>
              </w:rPr>
              <w:t xml:space="preserve"> villages and caste situations of India.</w:t>
            </w:r>
          </w:p>
          <w:p w:rsidR="00CC2D4D" w:rsidRDefault="00CC2D4D" w:rsidP="00E13DC6">
            <w:pPr>
              <w:pStyle w:val="ListParagraph"/>
              <w:numPr>
                <w:ilvl w:val="0"/>
                <w:numId w:val="41"/>
              </w:numPr>
              <w:spacing w:after="0"/>
              <w:jc w:val="both"/>
              <w:rPr>
                <w:rFonts w:ascii="Times New Roman" w:hAnsi="Times New Roman" w:cs="Times New Roman"/>
                <w:sz w:val="24"/>
                <w:szCs w:val="24"/>
              </w:rPr>
            </w:pPr>
            <w:r>
              <w:rPr>
                <w:rFonts w:ascii="Times New Roman" w:hAnsi="Times New Roman" w:cs="Times New Roman"/>
                <w:sz w:val="24"/>
                <w:szCs w:val="24"/>
              </w:rPr>
              <w:t>Students will be acquainted with the traditional Indian system, the diverse setting and problem in India.</w:t>
            </w:r>
          </w:p>
          <w:p w:rsidR="00CC2D4D" w:rsidRPr="00E13DC6" w:rsidRDefault="00CC2D4D" w:rsidP="00E13DC6">
            <w:pPr>
              <w:pStyle w:val="ListParagraph"/>
              <w:numPr>
                <w:ilvl w:val="0"/>
                <w:numId w:val="41"/>
              </w:numPr>
              <w:spacing w:after="0"/>
              <w:jc w:val="both"/>
              <w:rPr>
                <w:rFonts w:ascii="Times New Roman" w:hAnsi="Times New Roman" w:cs="Times New Roman"/>
                <w:sz w:val="24"/>
                <w:szCs w:val="24"/>
              </w:rPr>
            </w:pPr>
            <w:r>
              <w:rPr>
                <w:rFonts w:ascii="Times New Roman" w:hAnsi="Times New Roman" w:cs="Times New Roman"/>
                <w:sz w:val="24"/>
                <w:szCs w:val="24"/>
              </w:rPr>
              <w:t xml:space="preserve">Students will learn about the problems, prospects, </w:t>
            </w:r>
            <w:r w:rsidR="00276CDE">
              <w:rPr>
                <w:rFonts w:ascii="Times New Roman" w:hAnsi="Times New Roman" w:cs="Times New Roman"/>
                <w:sz w:val="24"/>
                <w:szCs w:val="24"/>
              </w:rPr>
              <w:t>and development</w:t>
            </w:r>
            <w:r>
              <w:rPr>
                <w:rFonts w:ascii="Times New Roman" w:hAnsi="Times New Roman" w:cs="Times New Roman"/>
                <w:sz w:val="24"/>
                <w:szCs w:val="24"/>
              </w:rPr>
              <w:t xml:space="preserve"> and </w:t>
            </w:r>
            <w:r w:rsidR="00276CDE">
              <w:rPr>
                <w:rFonts w:ascii="Times New Roman" w:hAnsi="Times New Roman" w:cs="Times New Roman"/>
                <w:sz w:val="24"/>
                <w:szCs w:val="24"/>
              </w:rPr>
              <w:t>government policies</w:t>
            </w:r>
            <w:r>
              <w:rPr>
                <w:rFonts w:ascii="Times New Roman" w:hAnsi="Times New Roman" w:cs="Times New Roman"/>
                <w:sz w:val="24"/>
                <w:szCs w:val="24"/>
              </w:rPr>
              <w:t xml:space="preserve"> for tribes and </w:t>
            </w:r>
            <w:r w:rsidR="00276CDE">
              <w:rPr>
                <w:rFonts w:ascii="Times New Roman" w:hAnsi="Times New Roman" w:cs="Times New Roman"/>
                <w:sz w:val="24"/>
                <w:szCs w:val="24"/>
              </w:rPr>
              <w:t>villages and</w:t>
            </w:r>
            <w:r>
              <w:rPr>
                <w:rFonts w:ascii="Times New Roman" w:hAnsi="Times New Roman" w:cs="Times New Roman"/>
                <w:sz w:val="24"/>
                <w:szCs w:val="24"/>
              </w:rPr>
              <w:t xml:space="preserve"> about the concept and issues regarding caste system in India.</w:t>
            </w:r>
          </w:p>
        </w:tc>
      </w:tr>
      <w:tr w:rsidR="00D654D9" w:rsidTr="00D75E49">
        <w:trPr>
          <w:trHeight w:val="118"/>
        </w:trPr>
        <w:tc>
          <w:tcPr>
            <w:tcW w:w="1305" w:type="dxa"/>
          </w:tcPr>
          <w:p w:rsidR="00D654D9" w:rsidRDefault="00D654D9" w:rsidP="00E86A62">
            <w:pPr>
              <w:spacing w:after="0"/>
              <w:jc w:val="center"/>
              <w:rPr>
                <w:rFonts w:ascii="Times New Roman" w:hAnsi="Times New Roman" w:cs="Times New Roman"/>
                <w:sz w:val="24"/>
                <w:szCs w:val="24"/>
              </w:rPr>
            </w:pPr>
          </w:p>
        </w:tc>
        <w:tc>
          <w:tcPr>
            <w:tcW w:w="1815" w:type="dxa"/>
          </w:tcPr>
          <w:p w:rsidR="00D654D9" w:rsidRDefault="00D654D9" w:rsidP="00BF15B3">
            <w:pPr>
              <w:spacing w:after="0"/>
              <w:jc w:val="center"/>
              <w:rPr>
                <w:rFonts w:ascii="Times New Roman" w:hAnsi="Times New Roman" w:cs="Times New Roman"/>
                <w:sz w:val="24"/>
                <w:szCs w:val="24"/>
              </w:rPr>
            </w:pPr>
          </w:p>
        </w:tc>
        <w:tc>
          <w:tcPr>
            <w:tcW w:w="2144" w:type="dxa"/>
          </w:tcPr>
          <w:p w:rsidR="00D654D9" w:rsidRDefault="00D654D9"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Prehistoric Archaeology : Archaeological Anthropology </w:t>
            </w:r>
          </w:p>
        </w:tc>
        <w:tc>
          <w:tcPr>
            <w:tcW w:w="5227" w:type="dxa"/>
          </w:tcPr>
          <w:p w:rsidR="00D654D9" w:rsidRDefault="00596CBC" w:rsidP="00D654D9">
            <w:pPr>
              <w:pStyle w:val="ListParagraph"/>
              <w:numPr>
                <w:ilvl w:val="0"/>
                <w:numId w:val="42"/>
              </w:numPr>
              <w:spacing w:after="0"/>
              <w:jc w:val="both"/>
              <w:rPr>
                <w:rFonts w:ascii="Times New Roman" w:hAnsi="Times New Roman" w:cs="Times New Roman"/>
                <w:sz w:val="24"/>
                <w:szCs w:val="24"/>
              </w:rPr>
            </w:pPr>
            <w:r>
              <w:rPr>
                <w:rFonts w:ascii="Times New Roman" w:hAnsi="Times New Roman" w:cs="Times New Roman"/>
                <w:sz w:val="24"/>
                <w:szCs w:val="24"/>
              </w:rPr>
              <w:t xml:space="preserve">Providing an understanding of evolution tool technology and tool making technology of prehistoric period. </w:t>
            </w:r>
          </w:p>
          <w:p w:rsidR="002463D4" w:rsidRPr="00D654D9" w:rsidRDefault="002463D4" w:rsidP="002463D4">
            <w:pPr>
              <w:pStyle w:val="ListParagraph"/>
              <w:numPr>
                <w:ilvl w:val="0"/>
                <w:numId w:val="42"/>
              </w:numPr>
              <w:spacing w:after="0"/>
              <w:jc w:val="both"/>
              <w:rPr>
                <w:rFonts w:ascii="Times New Roman" w:hAnsi="Times New Roman" w:cs="Times New Roman"/>
                <w:sz w:val="24"/>
                <w:szCs w:val="24"/>
              </w:rPr>
            </w:pPr>
            <w:r>
              <w:rPr>
                <w:rFonts w:ascii="Times New Roman" w:hAnsi="Times New Roman" w:cs="Times New Roman"/>
                <w:sz w:val="24"/>
                <w:szCs w:val="24"/>
              </w:rPr>
              <w:t xml:space="preserve">Students will learn through experiential learning how experiential </w:t>
            </w:r>
            <w:proofErr w:type="gramStart"/>
            <w:r>
              <w:rPr>
                <w:rFonts w:ascii="Times New Roman" w:hAnsi="Times New Roman" w:cs="Times New Roman"/>
                <w:sz w:val="24"/>
                <w:szCs w:val="24"/>
              </w:rPr>
              <w:t>learning ,</w:t>
            </w:r>
            <w:proofErr w:type="gramEnd"/>
            <w:r>
              <w:rPr>
                <w:rFonts w:ascii="Times New Roman" w:hAnsi="Times New Roman" w:cs="Times New Roman"/>
                <w:sz w:val="24"/>
                <w:szCs w:val="24"/>
              </w:rPr>
              <w:t xml:space="preserve"> how archaeological sites and cultural resources and materials are preserved.  </w:t>
            </w:r>
          </w:p>
        </w:tc>
      </w:tr>
      <w:tr w:rsidR="0016715E" w:rsidTr="00D75E49">
        <w:trPr>
          <w:trHeight w:val="118"/>
        </w:trPr>
        <w:tc>
          <w:tcPr>
            <w:tcW w:w="1305" w:type="dxa"/>
          </w:tcPr>
          <w:p w:rsidR="0016715E" w:rsidRDefault="0016715E" w:rsidP="00E86A62">
            <w:pPr>
              <w:spacing w:after="0"/>
              <w:jc w:val="center"/>
              <w:rPr>
                <w:rFonts w:ascii="Times New Roman" w:hAnsi="Times New Roman" w:cs="Times New Roman"/>
                <w:sz w:val="24"/>
                <w:szCs w:val="24"/>
              </w:rPr>
            </w:pPr>
          </w:p>
        </w:tc>
        <w:tc>
          <w:tcPr>
            <w:tcW w:w="1815" w:type="dxa"/>
          </w:tcPr>
          <w:p w:rsidR="0016715E" w:rsidRDefault="0016715E" w:rsidP="00BF15B3">
            <w:pPr>
              <w:spacing w:after="0"/>
              <w:jc w:val="center"/>
              <w:rPr>
                <w:rFonts w:ascii="Times New Roman" w:hAnsi="Times New Roman" w:cs="Times New Roman"/>
                <w:sz w:val="24"/>
                <w:szCs w:val="24"/>
              </w:rPr>
            </w:pPr>
          </w:p>
        </w:tc>
        <w:tc>
          <w:tcPr>
            <w:tcW w:w="2144" w:type="dxa"/>
          </w:tcPr>
          <w:p w:rsidR="0016715E" w:rsidRDefault="0016715E"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Anthropology in Practice </w:t>
            </w:r>
          </w:p>
        </w:tc>
        <w:tc>
          <w:tcPr>
            <w:tcW w:w="5227" w:type="dxa"/>
          </w:tcPr>
          <w:p w:rsidR="0016715E" w:rsidRDefault="0016715E" w:rsidP="0016715E">
            <w:pPr>
              <w:pStyle w:val="ListParagraph"/>
              <w:numPr>
                <w:ilvl w:val="0"/>
                <w:numId w:val="43"/>
              </w:numPr>
              <w:spacing w:after="0"/>
              <w:jc w:val="both"/>
              <w:rPr>
                <w:rFonts w:ascii="Times New Roman" w:hAnsi="Times New Roman" w:cs="Times New Roman"/>
                <w:sz w:val="24"/>
                <w:szCs w:val="24"/>
              </w:rPr>
            </w:pPr>
            <w:r>
              <w:rPr>
                <w:rFonts w:ascii="Times New Roman" w:hAnsi="Times New Roman" w:cs="Times New Roman"/>
                <w:sz w:val="24"/>
                <w:szCs w:val="24"/>
              </w:rPr>
              <w:t>To impart knowledge about the applied aspects of Anthropology.</w:t>
            </w:r>
          </w:p>
          <w:p w:rsidR="0016715E" w:rsidRDefault="0016715E" w:rsidP="0016715E">
            <w:pPr>
              <w:pStyle w:val="ListParagraph"/>
              <w:numPr>
                <w:ilvl w:val="0"/>
                <w:numId w:val="43"/>
              </w:numPr>
              <w:spacing w:after="0"/>
              <w:jc w:val="both"/>
              <w:rPr>
                <w:rFonts w:ascii="Times New Roman" w:hAnsi="Times New Roman" w:cs="Times New Roman"/>
                <w:sz w:val="24"/>
                <w:szCs w:val="24"/>
              </w:rPr>
            </w:pPr>
            <w:r>
              <w:rPr>
                <w:rFonts w:ascii="Times New Roman" w:hAnsi="Times New Roman" w:cs="Times New Roman"/>
                <w:sz w:val="24"/>
                <w:szCs w:val="24"/>
              </w:rPr>
              <w:t xml:space="preserve">Students will gain knowledge about the </w:t>
            </w:r>
            <w:r>
              <w:rPr>
                <w:rFonts w:ascii="Times New Roman" w:hAnsi="Times New Roman" w:cs="Times New Roman"/>
                <w:sz w:val="24"/>
                <w:szCs w:val="24"/>
              </w:rPr>
              <w:lastRenderedPageBreak/>
              <w:t>application s of Anthropology to human society for welfare, planning and policy making.</w:t>
            </w:r>
          </w:p>
          <w:p w:rsidR="0016715E" w:rsidRDefault="00127D54" w:rsidP="0016715E">
            <w:pPr>
              <w:pStyle w:val="ListParagraph"/>
              <w:numPr>
                <w:ilvl w:val="0"/>
                <w:numId w:val="43"/>
              </w:numPr>
              <w:spacing w:after="0"/>
              <w:jc w:val="both"/>
              <w:rPr>
                <w:rFonts w:ascii="Times New Roman" w:hAnsi="Times New Roman" w:cs="Times New Roman"/>
                <w:sz w:val="24"/>
                <w:szCs w:val="24"/>
              </w:rPr>
            </w:pPr>
            <w:r>
              <w:rPr>
                <w:rFonts w:ascii="Times New Roman" w:hAnsi="Times New Roman" w:cs="Times New Roman"/>
                <w:sz w:val="24"/>
                <w:szCs w:val="24"/>
              </w:rPr>
              <w:t xml:space="preserve">This will help in learning the application of Anthropometry in various fields. </w:t>
            </w:r>
          </w:p>
          <w:p w:rsidR="00127D54" w:rsidRDefault="00A66363" w:rsidP="0016715E">
            <w:pPr>
              <w:pStyle w:val="ListParagraph"/>
              <w:numPr>
                <w:ilvl w:val="0"/>
                <w:numId w:val="43"/>
              </w:numPr>
              <w:spacing w:after="0"/>
              <w:jc w:val="both"/>
              <w:rPr>
                <w:rFonts w:ascii="Times New Roman" w:hAnsi="Times New Roman" w:cs="Times New Roman"/>
                <w:sz w:val="24"/>
                <w:szCs w:val="24"/>
              </w:rPr>
            </w:pPr>
            <w:r>
              <w:rPr>
                <w:rFonts w:ascii="Times New Roman" w:hAnsi="Times New Roman" w:cs="Times New Roman"/>
                <w:sz w:val="24"/>
                <w:szCs w:val="24"/>
              </w:rPr>
              <w:t>Students will learn about the medico legal problems.</w:t>
            </w:r>
          </w:p>
          <w:p w:rsidR="0016715E" w:rsidRPr="0016715E" w:rsidRDefault="0016715E" w:rsidP="0016715E">
            <w:pPr>
              <w:pStyle w:val="ListParagraph"/>
              <w:spacing w:after="0"/>
              <w:jc w:val="both"/>
              <w:rPr>
                <w:rFonts w:ascii="Times New Roman" w:hAnsi="Times New Roman" w:cs="Times New Roman"/>
                <w:sz w:val="24"/>
                <w:szCs w:val="24"/>
              </w:rPr>
            </w:pPr>
          </w:p>
        </w:tc>
      </w:tr>
      <w:tr w:rsidR="00574782" w:rsidTr="00D75E49">
        <w:trPr>
          <w:trHeight w:val="118"/>
        </w:trPr>
        <w:tc>
          <w:tcPr>
            <w:tcW w:w="1305" w:type="dxa"/>
          </w:tcPr>
          <w:p w:rsidR="00574782" w:rsidRDefault="00574782" w:rsidP="00E86A62">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Semester </w:t>
            </w:r>
          </w:p>
          <w:p w:rsidR="00574782" w:rsidRDefault="00574782" w:rsidP="00E86A62">
            <w:pPr>
              <w:spacing w:after="0"/>
              <w:jc w:val="center"/>
              <w:rPr>
                <w:rFonts w:ascii="Times New Roman" w:hAnsi="Times New Roman" w:cs="Times New Roman"/>
                <w:sz w:val="24"/>
                <w:szCs w:val="24"/>
              </w:rPr>
            </w:pPr>
            <w:r>
              <w:rPr>
                <w:rFonts w:ascii="Times New Roman" w:hAnsi="Times New Roman" w:cs="Times New Roman"/>
                <w:sz w:val="24"/>
                <w:szCs w:val="24"/>
              </w:rPr>
              <w:t>V</w:t>
            </w:r>
          </w:p>
        </w:tc>
        <w:tc>
          <w:tcPr>
            <w:tcW w:w="1815" w:type="dxa"/>
          </w:tcPr>
          <w:p w:rsidR="00574782" w:rsidRDefault="00574782" w:rsidP="00BF15B3">
            <w:pPr>
              <w:spacing w:after="0"/>
              <w:jc w:val="center"/>
              <w:rPr>
                <w:rFonts w:ascii="Times New Roman" w:hAnsi="Times New Roman" w:cs="Times New Roman"/>
                <w:sz w:val="24"/>
                <w:szCs w:val="24"/>
              </w:rPr>
            </w:pPr>
          </w:p>
        </w:tc>
        <w:tc>
          <w:tcPr>
            <w:tcW w:w="2144" w:type="dxa"/>
          </w:tcPr>
          <w:p w:rsidR="00574782" w:rsidRDefault="00574782"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Social and Cultural Anthropology : Anthropological Theories and Thoughts </w:t>
            </w:r>
          </w:p>
        </w:tc>
        <w:tc>
          <w:tcPr>
            <w:tcW w:w="5227" w:type="dxa"/>
          </w:tcPr>
          <w:p w:rsidR="00574782" w:rsidRDefault="00D051B7" w:rsidP="00D051B7">
            <w:pPr>
              <w:pStyle w:val="ListParagraph"/>
              <w:numPr>
                <w:ilvl w:val="0"/>
                <w:numId w:val="44"/>
              </w:numPr>
              <w:spacing w:after="0"/>
              <w:jc w:val="both"/>
              <w:rPr>
                <w:rFonts w:ascii="Times New Roman" w:hAnsi="Times New Roman" w:cs="Times New Roman"/>
                <w:sz w:val="24"/>
                <w:szCs w:val="24"/>
              </w:rPr>
            </w:pPr>
            <w:r>
              <w:rPr>
                <w:rFonts w:ascii="Times New Roman" w:hAnsi="Times New Roman" w:cs="Times New Roman"/>
                <w:sz w:val="24"/>
                <w:szCs w:val="24"/>
              </w:rPr>
              <w:t xml:space="preserve">To impart the knowledge about the basic theories of culture and society in the study of Anthropology. </w:t>
            </w:r>
          </w:p>
          <w:p w:rsidR="00D051B7" w:rsidRDefault="00D051B7" w:rsidP="00D051B7">
            <w:pPr>
              <w:pStyle w:val="ListParagraph"/>
              <w:numPr>
                <w:ilvl w:val="0"/>
                <w:numId w:val="44"/>
              </w:numPr>
              <w:spacing w:after="0"/>
              <w:jc w:val="both"/>
              <w:rPr>
                <w:rFonts w:ascii="Times New Roman" w:hAnsi="Times New Roman" w:cs="Times New Roman"/>
                <w:sz w:val="24"/>
                <w:szCs w:val="24"/>
              </w:rPr>
            </w:pPr>
            <w:r>
              <w:rPr>
                <w:rFonts w:ascii="Times New Roman" w:hAnsi="Times New Roman" w:cs="Times New Roman"/>
                <w:sz w:val="24"/>
                <w:szCs w:val="24"/>
              </w:rPr>
              <w:t>Students will be acquainted with the basic concepts and theories in Culture and Society in Anthropology and their functioning in the social system, based on perspective of different scholars.</w:t>
            </w:r>
          </w:p>
        </w:tc>
      </w:tr>
      <w:tr w:rsidR="00CC5184" w:rsidTr="00D75E49">
        <w:trPr>
          <w:trHeight w:val="118"/>
        </w:trPr>
        <w:tc>
          <w:tcPr>
            <w:tcW w:w="1305" w:type="dxa"/>
          </w:tcPr>
          <w:p w:rsidR="00CC5184" w:rsidRDefault="00CC5184" w:rsidP="00E86A62">
            <w:pPr>
              <w:spacing w:after="0"/>
              <w:jc w:val="center"/>
              <w:rPr>
                <w:rFonts w:ascii="Times New Roman" w:hAnsi="Times New Roman" w:cs="Times New Roman"/>
                <w:sz w:val="24"/>
                <w:szCs w:val="24"/>
              </w:rPr>
            </w:pPr>
          </w:p>
        </w:tc>
        <w:tc>
          <w:tcPr>
            <w:tcW w:w="1815" w:type="dxa"/>
          </w:tcPr>
          <w:p w:rsidR="00CC5184" w:rsidRDefault="00CC5184" w:rsidP="00BF15B3">
            <w:pPr>
              <w:spacing w:after="0"/>
              <w:jc w:val="center"/>
              <w:rPr>
                <w:rFonts w:ascii="Times New Roman" w:hAnsi="Times New Roman" w:cs="Times New Roman"/>
                <w:sz w:val="24"/>
                <w:szCs w:val="24"/>
              </w:rPr>
            </w:pPr>
          </w:p>
        </w:tc>
        <w:tc>
          <w:tcPr>
            <w:tcW w:w="2144" w:type="dxa"/>
          </w:tcPr>
          <w:p w:rsidR="00CC5184" w:rsidRDefault="00CC5184" w:rsidP="00BF15B3">
            <w:pPr>
              <w:spacing w:after="0"/>
              <w:jc w:val="center"/>
              <w:rPr>
                <w:rFonts w:ascii="Times New Roman" w:hAnsi="Times New Roman" w:cs="Times New Roman"/>
                <w:sz w:val="24"/>
                <w:szCs w:val="24"/>
              </w:rPr>
            </w:pPr>
            <w:r>
              <w:rPr>
                <w:rFonts w:ascii="Times New Roman" w:hAnsi="Times New Roman" w:cs="Times New Roman"/>
                <w:sz w:val="24"/>
                <w:szCs w:val="24"/>
              </w:rPr>
              <w:t>Physical Anthropology : (Elective I)</w:t>
            </w:r>
          </w:p>
          <w:p w:rsidR="00CC5184" w:rsidRDefault="00CC5184" w:rsidP="00BF15B3">
            <w:pPr>
              <w:spacing w:after="0"/>
              <w:jc w:val="center"/>
              <w:rPr>
                <w:rFonts w:ascii="Times New Roman" w:hAnsi="Times New Roman" w:cs="Times New Roman"/>
                <w:sz w:val="24"/>
                <w:szCs w:val="24"/>
              </w:rPr>
            </w:pPr>
            <w:r>
              <w:rPr>
                <w:rFonts w:ascii="Times New Roman" w:hAnsi="Times New Roman" w:cs="Times New Roman"/>
                <w:sz w:val="24"/>
                <w:szCs w:val="24"/>
              </w:rPr>
              <w:t>Human Population Genetics</w:t>
            </w:r>
          </w:p>
        </w:tc>
        <w:tc>
          <w:tcPr>
            <w:tcW w:w="5227" w:type="dxa"/>
          </w:tcPr>
          <w:p w:rsidR="00CC5184" w:rsidRDefault="0073721B" w:rsidP="0073721B">
            <w:pPr>
              <w:pStyle w:val="ListParagraph"/>
              <w:numPr>
                <w:ilvl w:val="0"/>
                <w:numId w:val="45"/>
              </w:numPr>
              <w:spacing w:after="0"/>
              <w:jc w:val="both"/>
              <w:rPr>
                <w:rFonts w:ascii="Times New Roman" w:hAnsi="Times New Roman" w:cs="Times New Roman"/>
                <w:sz w:val="24"/>
                <w:szCs w:val="24"/>
              </w:rPr>
            </w:pPr>
            <w:r>
              <w:rPr>
                <w:rFonts w:ascii="Times New Roman" w:hAnsi="Times New Roman" w:cs="Times New Roman"/>
                <w:sz w:val="24"/>
                <w:szCs w:val="24"/>
              </w:rPr>
              <w:t xml:space="preserve">Understand the methods of transmission of genetic characteristics in humans. </w:t>
            </w:r>
          </w:p>
          <w:p w:rsidR="0073721B" w:rsidRPr="0073721B" w:rsidRDefault="0073721B" w:rsidP="0073721B">
            <w:pPr>
              <w:pStyle w:val="ListParagraph"/>
              <w:numPr>
                <w:ilvl w:val="0"/>
                <w:numId w:val="45"/>
              </w:numPr>
              <w:spacing w:after="0"/>
              <w:jc w:val="both"/>
              <w:rPr>
                <w:rFonts w:ascii="Times New Roman" w:hAnsi="Times New Roman" w:cs="Times New Roman"/>
                <w:sz w:val="24"/>
                <w:szCs w:val="24"/>
              </w:rPr>
            </w:pPr>
            <w:r>
              <w:rPr>
                <w:rFonts w:ascii="Times New Roman" w:hAnsi="Times New Roman" w:cs="Times New Roman"/>
                <w:sz w:val="24"/>
                <w:szCs w:val="24"/>
              </w:rPr>
              <w:t xml:space="preserve">Understand how ecology other evolutionary mechanisms can alter or structure variation in </w:t>
            </w:r>
            <w:proofErr w:type="gramStart"/>
            <w:r>
              <w:rPr>
                <w:rFonts w:ascii="Times New Roman" w:hAnsi="Times New Roman" w:cs="Times New Roman"/>
                <w:sz w:val="24"/>
                <w:szCs w:val="24"/>
              </w:rPr>
              <w:t>population .</w:t>
            </w:r>
            <w:proofErr w:type="gramEnd"/>
          </w:p>
        </w:tc>
      </w:tr>
      <w:tr w:rsidR="00D66AEA" w:rsidTr="00D75E49">
        <w:trPr>
          <w:trHeight w:val="118"/>
        </w:trPr>
        <w:tc>
          <w:tcPr>
            <w:tcW w:w="1305" w:type="dxa"/>
          </w:tcPr>
          <w:p w:rsidR="00D66AEA" w:rsidRDefault="00D66AEA" w:rsidP="00E86A62">
            <w:pPr>
              <w:spacing w:after="0"/>
              <w:jc w:val="center"/>
              <w:rPr>
                <w:rFonts w:ascii="Times New Roman" w:hAnsi="Times New Roman" w:cs="Times New Roman"/>
                <w:sz w:val="24"/>
                <w:szCs w:val="24"/>
              </w:rPr>
            </w:pPr>
          </w:p>
        </w:tc>
        <w:tc>
          <w:tcPr>
            <w:tcW w:w="1815" w:type="dxa"/>
          </w:tcPr>
          <w:p w:rsidR="00D66AEA" w:rsidRDefault="00D66AEA" w:rsidP="00BF15B3">
            <w:pPr>
              <w:spacing w:after="0"/>
              <w:jc w:val="center"/>
              <w:rPr>
                <w:rFonts w:ascii="Times New Roman" w:hAnsi="Times New Roman" w:cs="Times New Roman"/>
                <w:sz w:val="24"/>
                <w:szCs w:val="24"/>
              </w:rPr>
            </w:pPr>
          </w:p>
        </w:tc>
        <w:tc>
          <w:tcPr>
            <w:tcW w:w="2144" w:type="dxa"/>
          </w:tcPr>
          <w:p w:rsidR="00D66AEA" w:rsidRDefault="00D66AEA" w:rsidP="00BF15B3">
            <w:pPr>
              <w:spacing w:after="0"/>
              <w:jc w:val="center"/>
              <w:rPr>
                <w:rFonts w:ascii="Times New Roman" w:hAnsi="Times New Roman" w:cs="Times New Roman"/>
                <w:sz w:val="24"/>
                <w:szCs w:val="24"/>
              </w:rPr>
            </w:pPr>
            <w:r>
              <w:rPr>
                <w:rFonts w:ascii="Times New Roman" w:hAnsi="Times New Roman" w:cs="Times New Roman"/>
                <w:sz w:val="24"/>
                <w:szCs w:val="24"/>
              </w:rPr>
              <w:t>Prehistoric Archaeology</w:t>
            </w:r>
          </w:p>
          <w:p w:rsidR="00D66AEA" w:rsidRDefault="00D66AEA"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Prehistoric Culture </w:t>
            </w:r>
          </w:p>
        </w:tc>
        <w:tc>
          <w:tcPr>
            <w:tcW w:w="5227" w:type="dxa"/>
          </w:tcPr>
          <w:p w:rsidR="00D66AEA" w:rsidRDefault="00D66AEA" w:rsidP="00D66AEA">
            <w:pPr>
              <w:pStyle w:val="ListParagraph"/>
              <w:numPr>
                <w:ilvl w:val="0"/>
                <w:numId w:val="46"/>
              </w:numPr>
              <w:spacing w:after="0"/>
              <w:jc w:val="both"/>
              <w:rPr>
                <w:rFonts w:ascii="Times New Roman" w:hAnsi="Times New Roman" w:cs="Times New Roman"/>
                <w:sz w:val="24"/>
                <w:szCs w:val="24"/>
              </w:rPr>
            </w:pPr>
            <w:r>
              <w:rPr>
                <w:rFonts w:ascii="Times New Roman" w:hAnsi="Times New Roman" w:cs="Times New Roman"/>
                <w:sz w:val="24"/>
                <w:szCs w:val="24"/>
              </w:rPr>
              <w:t>To understand the prehistoric cultures, their chronology, spatial distribution along with tool typology and associated fossil evidence in global context.</w:t>
            </w:r>
          </w:p>
        </w:tc>
      </w:tr>
      <w:tr w:rsidR="00A07FFD" w:rsidTr="00D75E49">
        <w:trPr>
          <w:trHeight w:val="118"/>
        </w:trPr>
        <w:tc>
          <w:tcPr>
            <w:tcW w:w="1305" w:type="dxa"/>
          </w:tcPr>
          <w:p w:rsidR="00A07FFD" w:rsidRDefault="00A07FFD" w:rsidP="00E86A62">
            <w:pPr>
              <w:spacing w:after="0"/>
              <w:jc w:val="center"/>
              <w:rPr>
                <w:rFonts w:ascii="Times New Roman" w:hAnsi="Times New Roman" w:cs="Times New Roman"/>
                <w:sz w:val="24"/>
                <w:szCs w:val="24"/>
              </w:rPr>
            </w:pPr>
          </w:p>
        </w:tc>
        <w:tc>
          <w:tcPr>
            <w:tcW w:w="1815" w:type="dxa"/>
          </w:tcPr>
          <w:p w:rsidR="00A07FFD" w:rsidRDefault="00A07FFD" w:rsidP="00BF15B3">
            <w:pPr>
              <w:spacing w:after="0"/>
              <w:jc w:val="center"/>
              <w:rPr>
                <w:rFonts w:ascii="Times New Roman" w:hAnsi="Times New Roman" w:cs="Times New Roman"/>
                <w:sz w:val="24"/>
                <w:szCs w:val="24"/>
              </w:rPr>
            </w:pPr>
          </w:p>
        </w:tc>
        <w:tc>
          <w:tcPr>
            <w:tcW w:w="2144" w:type="dxa"/>
          </w:tcPr>
          <w:p w:rsidR="00A07FFD" w:rsidRDefault="00A07FFD" w:rsidP="00BF15B3">
            <w:pPr>
              <w:spacing w:after="0"/>
              <w:jc w:val="center"/>
              <w:rPr>
                <w:rFonts w:ascii="Times New Roman" w:hAnsi="Times New Roman" w:cs="Times New Roman"/>
                <w:sz w:val="24"/>
                <w:szCs w:val="24"/>
              </w:rPr>
            </w:pPr>
            <w:r>
              <w:rPr>
                <w:rFonts w:ascii="Times New Roman" w:hAnsi="Times New Roman" w:cs="Times New Roman"/>
                <w:sz w:val="24"/>
                <w:szCs w:val="24"/>
              </w:rPr>
              <w:t>Ecological Anthropology – Biological and Cultural Dimension</w:t>
            </w:r>
          </w:p>
        </w:tc>
        <w:tc>
          <w:tcPr>
            <w:tcW w:w="5227" w:type="dxa"/>
          </w:tcPr>
          <w:p w:rsidR="00A07FFD" w:rsidRDefault="00A07FFD" w:rsidP="00A07FFD">
            <w:pPr>
              <w:pStyle w:val="ListParagraph"/>
              <w:numPr>
                <w:ilvl w:val="0"/>
                <w:numId w:val="47"/>
              </w:numPr>
              <w:spacing w:after="0"/>
              <w:jc w:val="both"/>
              <w:rPr>
                <w:rFonts w:ascii="Times New Roman" w:hAnsi="Times New Roman" w:cs="Times New Roman"/>
                <w:sz w:val="24"/>
                <w:szCs w:val="24"/>
              </w:rPr>
            </w:pPr>
            <w:r>
              <w:rPr>
                <w:rFonts w:ascii="Times New Roman" w:hAnsi="Times New Roman" w:cs="Times New Roman"/>
                <w:sz w:val="24"/>
                <w:szCs w:val="24"/>
              </w:rPr>
              <w:t xml:space="preserve">Students will learn how adaptation allows man to survive and reproduce in their natural environments. </w:t>
            </w:r>
          </w:p>
          <w:p w:rsidR="00A07FFD" w:rsidRDefault="00A07FFD" w:rsidP="00A07FFD">
            <w:pPr>
              <w:pStyle w:val="ListParagraph"/>
              <w:spacing w:after="0"/>
              <w:ind w:left="1080"/>
              <w:jc w:val="both"/>
              <w:rPr>
                <w:rFonts w:ascii="Times New Roman" w:hAnsi="Times New Roman" w:cs="Times New Roman"/>
                <w:sz w:val="24"/>
                <w:szCs w:val="24"/>
              </w:rPr>
            </w:pPr>
            <w:r>
              <w:rPr>
                <w:rFonts w:ascii="Times New Roman" w:hAnsi="Times New Roman" w:cs="Times New Roman"/>
                <w:sz w:val="24"/>
                <w:szCs w:val="24"/>
              </w:rPr>
              <w:t>Students will be able to apply concepts and methods to understand and address contemporary environmental challenges</w:t>
            </w:r>
          </w:p>
        </w:tc>
      </w:tr>
      <w:tr w:rsidR="005600BB" w:rsidTr="00D75E49">
        <w:trPr>
          <w:trHeight w:val="184"/>
        </w:trPr>
        <w:tc>
          <w:tcPr>
            <w:tcW w:w="1305" w:type="dxa"/>
            <w:vMerge w:val="restart"/>
          </w:tcPr>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33396A" w:rsidRDefault="0033396A"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Semester-III</w:t>
            </w:r>
          </w:p>
        </w:tc>
        <w:tc>
          <w:tcPr>
            <w:tcW w:w="1815" w:type="dxa"/>
          </w:tcPr>
          <w:p w:rsidR="0033396A" w:rsidRDefault="00C87BB5" w:rsidP="00BF15B3">
            <w:pPr>
              <w:spacing w:after="0"/>
              <w:jc w:val="center"/>
              <w:rPr>
                <w:rFonts w:ascii="Times New Roman" w:hAnsi="Times New Roman" w:cs="Times New Roman"/>
                <w:sz w:val="24"/>
                <w:szCs w:val="24"/>
              </w:rPr>
            </w:pPr>
            <w:r>
              <w:rPr>
                <w:rFonts w:ascii="Times New Roman" w:hAnsi="Times New Roman" w:cs="Times New Roman"/>
                <w:sz w:val="24"/>
                <w:szCs w:val="24"/>
              </w:rPr>
              <w:t>ANT-HC-3016</w:t>
            </w:r>
          </w:p>
        </w:tc>
        <w:tc>
          <w:tcPr>
            <w:tcW w:w="2144" w:type="dxa"/>
          </w:tcPr>
          <w:p w:rsidR="0033396A" w:rsidRDefault="00D962B5" w:rsidP="00BF15B3">
            <w:pPr>
              <w:spacing w:after="0"/>
              <w:jc w:val="center"/>
              <w:rPr>
                <w:rFonts w:ascii="Times New Roman" w:hAnsi="Times New Roman" w:cs="Times New Roman"/>
                <w:sz w:val="24"/>
                <w:szCs w:val="24"/>
              </w:rPr>
            </w:pPr>
            <w:r>
              <w:rPr>
                <w:rFonts w:ascii="Times New Roman" w:hAnsi="Times New Roman" w:cs="Times New Roman"/>
                <w:sz w:val="24"/>
                <w:szCs w:val="24"/>
              </w:rPr>
              <w:t>Tribes and Peasants in India</w:t>
            </w:r>
          </w:p>
        </w:tc>
        <w:tc>
          <w:tcPr>
            <w:tcW w:w="5227" w:type="dxa"/>
          </w:tcPr>
          <w:p w:rsidR="0033396A" w:rsidRDefault="00D962B5" w:rsidP="00D962B5">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 xml:space="preserve">The anthropological knowledge and approach to study of tribes, villages and peasantry can be gained. </w:t>
            </w:r>
          </w:p>
          <w:p w:rsidR="00D962B5" w:rsidRPr="00D962B5" w:rsidRDefault="00D962B5" w:rsidP="00D962B5">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 xml:space="preserve">The problems, prospects, development, and government </w:t>
            </w:r>
            <w:r w:rsidR="00E64312">
              <w:rPr>
                <w:rFonts w:ascii="Times New Roman" w:hAnsi="Times New Roman" w:cs="Times New Roman"/>
                <w:sz w:val="24"/>
                <w:szCs w:val="24"/>
              </w:rPr>
              <w:t>policies</w:t>
            </w:r>
            <w:r>
              <w:rPr>
                <w:rFonts w:ascii="Times New Roman" w:hAnsi="Times New Roman" w:cs="Times New Roman"/>
                <w:sz w:val="24"/>
                <w:szCs w:val="24"/>
              </w:rPr>
              <w:t xml:space="preserve"> for tribes, villages and peasants can be achieved.</w:t>
            </w:r>
          </w:p>
        </w:tc>
      </w:tr>
      <w:tr w:rsidR="005600BB" w:rsidTr="00D75E49">
        <w:trPr>
          <w:trHeight w:val="123"/>
        </w:trPr>
        <w:tc>
          <w:tcPr>
            <w:tcW w:w="1305" w:type="dxa"/>
            <w:vMerge/>
          </w:tcPr>
          <w:p w:rsidR="0033396A" w:rsidRDefault="0033396A" w:rsidP="00BF15B3">
            <w:pPr>
              <w:spacing w:after="0"/>
              <w:jc w:val="center"/>
              <w:rPr>
                <w:rFonts w:ascii="Times New Roman" w:hAnsi="Times New Roman" w:cs="Times New Roman"/>
                <w:sz w:val="24"/>
                <w:szCs w:val="24"/>
              </w:rPr>
            </w:pPr>
          </w:p>
        </w:tc>
        <w:tc>
          <w:tcPr>
            <w:tcW w:w="1815" w:type="dxa"/>
          </w:tcPr>
          <w:p w:rsidR="0033396A" w:rsidRDefault="00C87BB5" w:rsidP="00BF15B3">
            <w:pPr>
              <w:spacing w:after="0"/>
              <w:jc w:val="center"/>
              <w:rPr>
                <w:rFonts w:ascii="Times New Roman" w:hAnsi="Times New Roman" w:cs="Times New Roman"/>
                <w:sz w:val="24"/>
                <w:szCs w:val="24"/>
              </w:rPr>
            </w:pPr>
            <w:r>
              <w:rPr>
                <w:rFonts w:ascii="Times New Roman" w:hAnsi="Times New Roman" w:cs="Times New Roman"/>
                <w:sz w:val="24"/>
                <w:szCs w:val="24"/>
              </w:rPr>
              <w:t>ANT-HC-3026</w:t>
            </w:r>
          </w:p>
        </w:tc>
        <w:tc>
          <w:tcPr>
            <w:tcW w:w="2144" w:type="dxa"/>
          </w:tcPr>
          <w:p w:rsidR="0033396A" w:rsidRDefault="00EB0EF1" w:rsidP="00EB0EF1">
            <w:pPr>
              <w:spacing w:after="0"/>
              <w:rPr>
                <w:rFonts w:ascii="Times New Roman" w:hAnsi="Times New Roman" w:cs="Times New Roman"/>
                <w:sz w:val="24"/>
                <w:szCs w:val="24"/>
              </w:rPr>
            </w:pPr>
            <w:r>
              <w:rPr>
                <w:rFonts w:ascii="Times New Roman" w:hAnsi="Times New Roman" w:cs="Times New Roman"/>
                <w:sz w:val="24"/>
                <w:szCs w:val="24"/>
              </w:rPr>
              <w:t xml:space="preserve">Human Ecology: Biological &amp; Cultural </w:t>
            </w:r>
            <w:r>
              <w:rPr>
                <w:rFonts w:ascii="Times New Roman" w:hAnsi="Times New Roman" w:cs="Times New Roman"/>
                <w:sz w:val="24"/>
                <w:szCs w:val="24"/>
              </w:rPr>
              <w:lastRenderedPageBreak/>
              <w:t>dimensions</w:t>
            </w:r>
          </w:p>
        </w:tc>
        <w:tc>
          <w:tcPr>
            <w:tcW w:w="5227" w:type="dxa"/>
          </w:tcPr>
          <w:p w:rsidR="0033396A" w:rsidRDefault="00EB0EF1" w:rsidP="00EB0EF1">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lastRenderedPageBreak/>
              <w:t>The knowledge on human adaptation in ecology will be gained.</w:t>
            </w:r>
          </w:p>
          <w:p w:rsidR="00EB0EF1" w:rsidRPr="00EB0EF1" w:rsidRDefault="00EB0EF1" w:rsidP="00EB0EF1">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 xml:space="preserve">The knowledge on urbanization and </w:t>
            </w:r>
            <w:r>
              <w:rPr>
                <w:rFonts w:ascii="Times New Roman" w:hAnsi="Times New Roman" w:cs="Times New Roman"/>
                <w:sz w:val="24"/>
                <w:szCs w:val="24"/>
              </w:rPr>
              <w:lastRenderedPageBreak/>
              <w:t>industrialization in human societies will be achieved.</w:t>
            </w:r>
          </w:p>
        </w:tc>
      </w:tr>
      <w:tr w:rsidR="005600BB" w:rsidTr="00D75E49">
        <w:trPr>
          <w:trHeight w:val="169"/>
        </w:trPr>
        <w:tc>
          <w:tcPr>
            <w:tcW w:w="1305" w:type="dxa"/>
            <w:vMerge/>
          </w:tcPr>
          <w:p w:rsidR="0033396A" w:rsidRDefault="0033396A" w:rsidP="00BF15B3">
            <w:pPr>
              <w:spacing w:after="0"/>
              <w:jc w:val="center"/>
              <w:rPr>
                <w:rFonts w:ascii="Times New Roman" w:hAnsi="Times New Roman" w:cs="Times New Roman"/>
                <w:sz w:val="24"/>
                <w:szCs w:val="24"/>
              </w:rPr>
            </w:pPr>
          </w:p>
        </w:tc>
        <w:tc>
          <w:tcPr>
            <w:tcW w:w="1815" w:type="dxa"/>
          </w:tcPr>
          <w:p w:rsidR="0033396A" w:rsidRDefault="00C87BB5" w:rsidP="00BF15B3">
            <w:pPr>
              <w:spacing w:after="0"/>
              <w:jc w:val="center"/>
              <w:rPr>
                <w:rFonts w:ascii="Times New Roman" w:hAnsi="Times New Roman" w:cs="Times New Roman"/>
                <w:sz w:val="24"/>
                <w:szCs w:val="24"/>
              </w:rPr>
            </w:pPr>
            <w:r>
              <w:rPr>
                <w:rFonts w:ascii="Times New Roman" w:hAnsi="Times New Roman" w:cs="Times New Roman"/>
                <w:sz w:val="24"/>
                <w:szCs w:val="24"/>
              </w:rPr>
              <w:t>ANT-HC-3036</w:t>
            </w:r>
          </w:p>
        </w:tc>
        <w:tc>
          <w:tcPr>
            <w:tcW w:w="2144" w:type="dxa"/>
          </w:tcPr>
          <w:p w:rsidR="0033396A" w:rsidRDefault="00F53E60" w:rsidP="00BF15B3">
            <w:pPr>
              <w:spacing w:after="0"/>
              <w:jc w:val="center"/>
              <w:rPr>
                <w:rFonts w:ascii="Times New Roman" w:hAnsi="Times New Roman" w:cs="Times New Roman"/>
                <w:sz w:val="24"/>
                <w:szCs w:val="24"/>
              </w:rPr>
            </w:pPr>
            <w:r>
              <w:rPr>
                <w:rFonts w:ascii="Times New Roman" w:hAnsi="Times New Roman" w:cs="Times New Roman"/>
                <w:sz w:val="24"/>
                <w:szCs w:val="24"/>
              </w:rPr>
              <w:t>Biological Diversity in Human Populations</w:t>
            </w:r>
          </w:p>
        </w:tc>
        <w:tc>
          <w:tcPr>
            <w:tcW w:w="5227" w:type="dxa"/>
          </w:tcPr>
          <w:p w:rsidR="0033396A" w:rsidRDefault="00F53E60" w:rsidP="00F53E60">
            <w:pPr>
              <w:pStyle w:val="ListParagraph"/>
              <w:numPr>
                <w:ilvl w:val="0"/>
                <w:numId w:val="11"/>
              </w:numPr>
              <w:spacing w:after="0"/>
              <w:rPr>
                <w:rFonts w:ascii="Times New Roman" w:hAnsi="Times New Roman" w:cs="Times New Roman"/>
                <w:sz w:val="24"/>
                <w:szCs w:val="24"/>
              </w:rPr>
            </w:pPr>
            <w:r>
              <w:rPr>
                <w:rFonts w:ascii="Times New Roman" w:hAnsi="Times New Roman" w:cs="Times New Roman"/>
                <w:sz w:val="24"/>
                <w:szCs w:val="24"/>
              </w:rPr>
              <w:t>The students will learn about markers for understanding biological diversity.</w:t>
            </w:r>
          </w:p>
          <w:p w:rsidR="00F53E60" w:rsidRDefault="00F53E60" w:rsidP="00F53E60">
            <w:pPr>
              <w:pStyle w:val="ListParagraph"/>
              <w:numPr>
                <w:ilvl w:val="0"/>
                <w:numId w:val="11"/>
              </w:numPr>
              <w:spacing w:after="0"/>
              <w:rPr>
                <w:rFonts w:ascii="Times New Roman" w:hAnsi="Times New Roman" w:cs="Times New Roman"/>
                <w:sz w:val="24"/>
                <w:szCs w:val="24"/>
              </w:rPr>
            </w:pPr>
            <w:r>
              <w:rPr>
                <w:rFonts w:ascii="Times New Roman" w:hAnsi="Times New Roman" w:cs="Times New Roman"/>
                <w:sz w:val="24"/>
                <w:szCs w:val="24"/>
              </w:rPr>
              <w:t>Classical markers use for classifying races.</w:t>
            </w:r>
          </w:p>
          <w:p w:rsidR="00F53E60" w:rsidRPr="00F53E60" w:rsidRDefault="00F53E60" w:rsidP="00F53E60">
            <w:pPr>
              <w:pStyle w:val="ListParagraph"/>
              <w:numPr>
                <w:ilvl w:val="0"/>
                <w:numId w:val="11"/>
              </w:numPr>
              <w:spacing w:after="0"/>
              <w:rPr>
                <w:rFonts w:ascii="Times New Roman" w:hAnsi="Times New Roman" w:cs="Times New Roman"/>
                <w:sz w:val="24"/>
                <w:szCs w:val="24"/>
              </w:rPr>
            </w:pPr>
            <w:r>
              <w:rPr>
                <w:rFonts w:ascii="Times New Roman" w:hAnsi="Times New Roman" w:cs="Times New Roman"/>
                <w:sz w:val="24"/>
                <w:szCs w:val="24"/>
              </w:rPr>
              <w:t>Classification of Indian population.</w:t>
            </w:r>
          </w:p>
        </w:tc>
      </w:tr>
      <w:tr w:rsidR="005600BB" w:rsidTr="00D75E49">
        <w:trPr>
          <w:trHeight w:val="133"/>
        </w:trPr>
        <w:tc>
          <w:tcPr>
            <w:tcW w:w="1305" w:type="dxa"/>
            <w:vMerge/>
          </w:tcPr>
          <w:p w:rsidR="0033396A" w:rsidRDefault="0033396A" w:rsidP="00BF15B3">
            <w:pPr>
              <w:spacing w:after="0"/>
              <w:jc w:val="center"/>
              <w:rPr>
                <w:rFonts w:ascii="Times New Roman" w:hAnsi="Times New Roman" w:cs="Times New Roman"/>
                <w:sz w:val="24"/>
                <w:szCs w:val="24"/>
              </w:rPr>
            </w:pPr>
          </w:p>
        </w:tc>
        <w:tc>
          <w:tcPr>
            <w:tcW w:w="1815" w:type="dxa"/>
          </w:tcPr>
          <w:p w:rsidR="0033396A" w:rsidRDefault="009E71E9" w:rsidP="00BF15B3">
            <w:pPr>
              <w:spacing w:after="0"/>
              <w:jc w:val="center"/>
              <w:rPr>
                <w:rFonts w:ascii="Times New Roman" w:hAnsi="Times New Roman" w:cs="Times New Roman"/>
                <w:sz w:val="24"/>
                <w:szCs w:val="24"/>
              </w:rPr>
            </w:pPr>
            <w:r>
              <w:rPr>
                <w:rFonts w:ascii="Times New Roman" w:hAnsi="Times New Roman" w:cs="Times New Roman"/>
                <w:sz w:val="24"/>
                <w:szCs w:val="24"/>
              </w:rPr>
              <w:t>ANT-SE-3014</w:t>
            </w:r>
          </w:p>
        </w:tc>
        <w:tc>
          <w:tcPr>
            <w:tcW w:w="2144" w:type="dxa"/>
          </w:tcPr>
          <w:p w:rsidR="0033396A" w:rsidRDefault="009E71E9"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Tourism Anthropology </w:t>
            </w:r>
          </w:p>
        </w:tc>
        <w:tc>
          <w:tcPr>
            <w:tcW w:w="5227" w:type="dxa"/>
          </w:tcPr>
          <w:p w:rsidR="0033396A" w:rsidRDefault="009E71E9" w:rsidP="009E71E9">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Students will learn about the Socio-Cultural background of developing tourism.</w:t>
            </w:r>
          </w:p>
          <w:p w:rsidR="009E71E9" w:rsidRPr="009E71E9" w:rsidRDefault="009E71E9" w:rsidP="009E71E9">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The students will learn the basics of eco-tourism and heritage tourism in the current situation.</w:t>
            </w:r>
          </w:p>
        </w:tc>
      </w:tr>
      <w:tr w:rsidR="005600BB" w:rsidTr="00D75E49">
        <w:trPr>
          <w:trHeight w:val="383"/>
        </w:trPr>
        <w:tc>
          <w:tcPr>
            <w:tcW w:w="1305" w:type="dxa"/>
            <w:vMerge w:val="restart"/>
          </w:tcPr>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B10DBD" w:rsidRDefault="00B10DBD" w:rsidP="00BF15B3">
            <w:pPr>
              <w:spacing w:after="0"/>
              <w:jc w:val="center"/>
              <w:rPr>
                <w:rFonts w:ascii="Times New Roman" w:hAnsi="Times New Roman" w:cs="Times New Roman"/>
                <w:sz w:val="24"/>
                <w:szCs w:val="24"/>
              </w:rPr>
            </w:pPr>
          </w:p>
          <w:p w:rsidR="000A16D1" w:rsidRDefault="000A16D1"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 IV</w:t>
            </w:r>
          </w:p>
        </w:tc>
        <w:tc>
          <w:tcPr>
            <w:tcW w:w="1815" w:type="dxa"/>
          </w:tcPr>
          <w:p w:rsidR="000A16D1" w:rsidRDefault="000A16D1" w:rsidP="00BF15B3">
            <w:pPr>
              <w:spacing w:after="0"/>
              <w:jc w:val="center"/>
              <w:rPr>
                <w:rFonts w:ascii="Times New Roman" w:hAnsi="Times New Roman" w:cs="Times New Roman"/>
                <w:sz w:val="24"/>
                <w:szCs w:val="24"/>
              </w:rPr>
            </w:pPr>
            <w:r>
              <w:rPr>
                <w:rFonts w:ascii="Times New Roman" w:hAnsi="Times New Roman" w:cs="Times New Roman"/>
                <w:sz w:val="24"/>
                <w:szCs w:val="24"/>
              </w:rPr>
              <w:t>ANT-HC-4026</w:t>
            </w:r>
          </w:p>
        </w:tc>
        <w:tc>
          <w:tcPr>
            <w:tcW w:w="2144" w:type="dxa"/>
          </w:tcPr>
          <w:p w:rsidR="000A16D1" w:rsidRDefault="00B5067F" w:rsidP="00BF15B3">
            <w:pPr>
              <w:spacing w:after="0"/>
              <w:jc w:val="center"/>
              <w:rPr>
                <w:rFonts w:ascii="Times New Roman" w:hAnsi="Times New Roman" w:cs="Times New Roman"/>
                <w:sz w:val="24"/>
                <w:szCs w:val="24"/>
              </w:rPr>
            </w:pPr>
            <w:r>
              <w:rPr>
                <w:rFonts w:ascii="Times New Roman" w:hAnsi="Times New Roman" w:cs="Times New Roman"/>
                <w:sz w:val="24"/>
                <w:szCs w:val="24"/>
              </w:rPr>
              <w:t>Theories of Culture and Society</w:t>
            </w:r>
          </w:p>
        </w:tc>
        <w:tc>
          <w:tcPr>
            <w:tcW w:w="5227" w:type="dxa"/>
          </w:tcPr>
          <w:p w:rsidR="000A16D1" w:rsidRDefault="00B5067F" w:rsidP="00B5067F">
            <w:pPr>
              <w:pStyle w:val="ListParagraph"/>
              <w:numPr>
                <w:ilvl w:val="0"/>
                <w:numId w:val="13"/>
              </w:numPr>
              <w:spacing w:after="0"/>
              <w:rPr>
                <w:rFonts w:ascii="Times New Roman" w:hAnsi="Times New Roman" w:cs="Times New Roman"/>
                <w:sz w:val="24"/>
                <w:szCs w:val="24"/>
              </w:rPr>
            </w:pPr>
            <w:r>
              <w:rPr>
                <w:rFonts w:ascii="Times New Roman" w:hAnsi="Times New Roman" w:cs="Times New Roman"/>
                <w:sz w:val="24"/>
                <w:szCs w:val="24"/>
              </w:rPr>
              <w:t>The knowledge of the basic theories of culture in Anthropology can be gained.</w:t>
            </w:r>
          </w:p>
          <w:p w:rsidR="00B5067F" w:rsidRPr="00B5067F" w:rsidRDefault="00B5067F" w:rsidP="00B5067F">
            <w:pPr>
              <w:pStyle w:val="ListParagraph"/>
              <w:numPr>
                <w:ilvl w:val="0"/>
                <w:numId w:val="13"/>
              </w:numPr>
              <w:spacing w:after="0"/>
              <w:rPr>
                <w:rFonts w:ascii="Times New Roman" w:hAnsi="Times New Roman" w:cs="Times New Roman"/>
                <w:sz w:val="24"/>
                <w:szCs w:val="24"/>
              </w:rPr>
            </w:pPr>
            <w:r>
              <w:rPr>
                <w:rFonts w:ascii="Times New Roman" w:hAnsi="Times New Roman" w:cs="Times New Roman"/>
                <w:sz w:val="24"/>
                <w:szCs w:val="24"/>
              </w:rPr>
              <w:t>The knowledge of the basic theories of society in Anthropology can be gained.</w:t>
            </w:r>
          </w:p>
        </w:tc>
      </w:tr>
      <w:tr w:rsidR="005600BB" w:rsidTr="00D75E49">
        <w:trPr>
          <w:trHeight w:val="154"/>
        </w:trPr>
        <w:tc>
          <w:tcPr>
            <w:tcW w:w="1305" w:type="dxa"/>
            <w:vMerge/>
          </w:tcPr>
          <w:p w:rsidR="000A16D1" w:rsidRDefault="000A16D1" w:rsidP="00BF15B3">
            <w:pPr>
              <w:spacing w:after="0"/>
              <w:jc w:val="center"/>
              <w:rPr>
                <w:rFonts w:ascii="Times New Roman" w:hAnsi="Times New Roman" w:cs="Times New Roman"/>
                <w:sz w:val="24"/>
                <w:szCs w:val="24"/>
              </w:rPr>
            </w:pPr>
          </w:p>
        </w:tc>
        <w:tc>
          <w:tcPr>
            <w:tcW w:w="1815" w:type="dxa"/>
          </w:tcPr>
          <w:p w:rsidR="000A16D1" w:rsidRDefault="00A54544" w:rsidP="00BF15B3">
            <w:pPr>
              <w:spacing w:after="0"/>
              <w:jc w:val="center"/>
              <w:rPr>
                <w:rFonts w:ascii="Times New Roman" w:hAnsi="Times New Roman" w:cs="Times New Roman"/>
                <w:sz w:val="24"/>
                <w:szCs w:val="24"/>
              </w:rPr>
            </w:pPr>
            <w:r>
              <w:rPr>
                <w:rFonts w:ascii="Times New Roman" w:hAnsi="Times New Roman" w:cs="Times New Roman"/>
                <w:sz w:val="24"/>
                <w:szCs w:val="24"/>
              </w:rPr>
              <w:t>ANT-HC-4026</w:t>
            </w:r>
          </w:p>
        </w:tc>
        <w:tc>
          <w:tcPr>
            <w:tcW w:w="2144" w:type="dxa"/>
          </w:tcPr>
          <w:p w:rsidR="000A16D1" w:rsidRDefault="00F12060" w:rsidP="00BF15B3">
            <w:pPr>
              <w:spacing w:after="0"/>
              <w:jc w:val="center"/>
              <w:rPr>
                <w:rFonts w:ascii="Times New Roman" w:hAnsi="Times New Roman" w:cs="Times New Roman"/>
                <w:sz w:val="24"/>
                <w:szCs w:val="24"/>
              </w:rPr>
            </w:pPr>
            <w:r>
              <w:rPr>
                <w:rFonts w:ascii="Times New Roman" w:hAnsi="Times New Roman" w:cs="Times New Roman"/>
                <w:sz w:val="24"/>
                <w:szCs w:val="24"/>
              </w:rPr>
              <w:t>Human Growth and Development</w:t>
            </w:r>
          </w:p>
        </w:tc>
        <w:tc>
          <w:tcPr>
            <w:tcW w:w="5227" w:type="dxa"/>
          </w:tcPr>
          <w:p w:rsidR="000A16D1" w:rsidRDefault="00F12060" w:rsidP="00F12060">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Students will learn about concepts related with growth and stages of growth.</w:t>
            </w:r>
          </w:p>
          <w:p w:rsidR="00F12060" w:rsidRDefault="00F12060" w:rsidP="00F12060">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Students will learn biocultural factors that influence growth and development.</w:t>
            </w:r>
          </w:p>
          <w:p w:rsidR="00F12060" w:rsidRPr="00F12060" w:rsidRDefault="00F12060" w:rsidP="00F12060">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Students will learn human body composition.</w:t>
            </w:r>
          </w:p>
          <w:p w:rsidR="00F12060" w:rsidRDefault="00F12060" w:rsidP="00BF15B3">
            <w:pPr>
              <w:spacing w:after="0"/>
              <w:jc w:val="center"/>
              <w:rPr>
                <w:rFonts w:ascii="Times New Roman" w:hAnsi="Times New Roman" w:cs="Times New Roman"/>
                <w:sz w:val="24"/>
                <w:szCs w:val="24"/>
              </w:rPr>
            </w:pPr>
          </w:p>
          <w:p w:rsidR="00F12060" w:rsidRDefault="00F12060" w:rsidP="00F12060">
            <w:pPr>
              <w:spacing w:after="0"/>
              <w:rPr>
                <w:rFonts w:ascii="Times New Roman" w:hAnsi="Times New Roman" w:cs="Times New Roman"/>
                <w:sz w:val="24"/>
                <w:szCs w:val="24"/>
              </w:rPr>
            </w:pPr>
          </w:p>
        </w:tc>
      </w:tr>
      <w:tr w:rsidR="005600BB" w:rsidTr="00D75E49">
        <w:trPr>
          <w:trHeight w:val="149"/>
        </w:trPr>
        <w:tc>
          <w:tcPr>
            <w:tcW w:w="1305" w:type="dxa"/>
            <w:vMerge/>
          </w:tcPr>
          <w:p w:rsidR="000A16D1" w:rsidRDefault="000A16D1" w:rsidP="00BF15B3">
            <w:pPr>
              <w:spacing w:after="0"/>
              <w:jc w:val="center"/>
              <w:rPr>
                <w:rFonts w:ascii="Times New Roman" w:hAnsi="Times New Roman" w:cs="Times New Roman"/>
                <w:sz w:val="24"/>
                <w:szCs w:val="24"/>
              </w:rPr>
            </w:pPr>
          </w:p>
        </w:tc>
        <w:tc>
          <w:tcPr>
            <w:tcW w:w="1815" w:type="dxa"/>
          </w:tcPr>
          <w:p w:rsidR="000A16D1" w:rsidRDefault="00A54544" w:rsidP="00BF15B3">
            <w:pPr>
              <w:spacing w:after="0"/>
              <w:jc w:val="center"/>
              <w:rPr>
                <w:rFonts w:ascii="Times New Roman" w:hAnsi="Times New Roman" w:cs="Times New Roman"/>
                <w:sz w:val="24"/>
                <w:szCs w:val="24"/>
              </w:rPr>
            </w:pPr>
            <w:r>
              <w:rPr>
                <w:rFonts w:ascii="Times New Roman" w:hAnsi="Times New Roman" w:cs="Times New Roman"/>
                <w:sz w:val="24"/>
                <w:szCs w:val="24"/>
              </w:rPr>
              <w:t>ANT-HC-4036</w:t>
            </w:r>
          </w:p>
        </w:tc>
        <w:tc>
          <w:tcPr>
            <w:tcW w:w="2144" w:type="dxa"/>
          </w:tcPr>
          <w:p w:rsidR="000A16D1" w:rsidRDefault="00F95375" w:rsidP="00F95375">
            <w:pPr>
              <w:spacing w:after="0"/>
              <w:jc w:val="both"/>
              <w:rPr>
                <w:rFonts w:ascii="Times New Roman" w:hAnsi="Times New Roman" w:cs="Times New Roman"/>
                <w:sz w:val="24"/>
                <w:szCs w:val="24"/>
              </w:rPr>
            </w:pPr>
            <w:r>
              <w:rPr>
                <w:rFonts w:ascii="Times New Roman" w:hAnsi="Times New Roman" w:cs="Times New Roman"/>
                <w:sz w:val="24"/>
                <w:szCs w:val="24"/>
              </w:rPr>
              <w:t xml:space="preserve">Research Methods </w:t>
            </w:r>
          </w:p>
        </w:tc>
        <w:tc>
          <w:tcPr>
            <w:tcW w:w="5227" w:type="dxa"/>
          </w:tcPr>
          <w:p w:rsidR="000A16D1" w:rsidRDefault="00B10DBD" w:rsidP="00B10DBD">
            <w:pPr>
              <w:pStyle w:val="ListParagraph"/>
              <w:numPr>
                <w:ilvl w:val="0"/>
                <w:numId w:val="15"/>
              </w:numPr>
              <w:spacing w:after="0"/>
              <w:rPr>
                <w:rFonts w:ascii="Times New Roman" w:hAnsi="Times New Roman" w:cs="Times New Roman"/>
                <w:sz w:val="24"/>
                <w:szCs w:val="24"/>
              </w:rPr>
            </w:pPr>
            <w:r>
              <w:rPr>
                <w:rFonts w:ascii="Times New Roman" w:hAnsi="Times New Roman" w:cs="Times New Roman"/>
                <w:sz w:val="24"/>
                <w:szCs w:val="24"/>
              </w:rPr>
              <w:t>The knowledge on formulation of research design, application of methods and techniques in data collection will be obtained.</w:t>
            </w:r>
          </w:p>
          <w:p w:rsidR="00B10DBD" w:rsidRPr="00B10DBD" w:rsidRDefault="00B10DBD" w:rsidP="00B10DBD">
            <w:pPr>
              <w:pStyle w:val="ListParagraph"/>
              <w:numPr>
                <w:ilvl w:val="0"/>
                <w:numId w:val="15"/>
              </w:numPr>
              <w:spacing w:after="0"/>
              <w:rPr>
                <w:rFonts w:ascii="Times New Roman" w:hAnsi="Times New Roman" w:cs="Times New Roman"/>
                <w:sz w:val="24"/>
                <w:szCs w:val="24"/>
              </w:rPr>
            </w:pPr>
            <w:r>
              <w:rPr>
                <w:rFonts w:ascii="Times New Roman" w:hAnsi="Times New Roman" w:cs="Times New Roman"/>
                <w:sz w:val="24"/>
                <w:szCs w:val="24"/>
              </w:rPr>
              <w:t>The ethics of research will be understood for an effective research study.</w:t>
            </w:r>
          </w:p>
        </w:tc>
      </w:tr>
      <w:tr w:rsidR="005600BB" w:rsidTr="00D75E49">
        <w:trPr>
          <w:trHeight w:val="153"/>
        </w:trPr>
        <w:tc>
          <w:tcPr>
            <w:tcW w:w="1305" w:type="dxa"/>
            <w:vMerge/>
          </w:tcPr>
          <w:p w:rsidR="000A16D1" w:rsidRDefault="000A16D1" w:rsidP="00BF15B3">
            <w:pPr>
              <w:spacing w:after="0"/>
              <w:jc w:val="center"/>
              <w:rPr>
                <w:rFonts w:ascii="Times New Roman" w:hAnsi="Times New Roman" w:cs="Times New Roman"/>
                <w:sz w:val="24"/>
                <w:szCs w:val="24"/>
              </w:rPr>
            </w:pPr>
          </w:p>
        </w:tc>
        <w:tc>
          <w:tcPr>
            <w:tcW w:w="1815" w:type="dxa"/>
          </w:tcPr>
          <w:p w:rsidR="000A16D1" w:rsidRDefault="00A54544" w:rsidP="00BF15B3">
            <w:pPr>
              <w:spacing w:after="0"/>
              <w:jc w:val="center"/>
              <w:rPr>
                <w:rFonts w:ascii="Times New Roman" w:hAnsi="Times New Roman" w:cs="Times New Roman"/>
                <w:sz w:val="24"/>
                <w:szCs w:val="24"/>
              </w:rPr>
            </w:pPr>
            <w:r>
              <w:rPr>
                <w:rFonts w:ascii="Times New Roman" w:hAnsi="Times New Roman" w:cs="Times New Roman"/>
                <w:sz w:val="24"/>
                <w:szCs w:val="24"/>
              </w:rPr>
              <w:t>ANT-SE-</w:t>
            </w:r>
            <w:r w:rsidR="00B10DBD">
              <w:rPr>
                <w:rFonts w:ascii="Times New Roman" w:hAnsi="Times New Roman" w:cs="Times New Roman"/>
                <w:sz w:val="24"/>
                <w:szCs w:val="24"/>
              </w:rPr>
              <w:t>4014</w:t>
            </w:r>
          </w:p>
        </w:tc>
        <w:tc>
          <w:tcPr>
            <w:tcW w:w="2144" w:type="dxa"/>
          </w:tcPr>
          <w:p w:rsidR="000A16D1" w:rsidRDefault="005F1E85" w:rsidP="00BF15B3">
            <w:pPr>
              <w:spacing w:after="0"/>
              <w:jc w:val="center"/>
              <w:rPr>
                <w:rFonts w:ascii="Times New Roman" w:hAnsi="Times New Roman" w:cs="Times New Roman"/>
                <w:sz w:val="24"/>
                <w:szCs w:val="24"/>
              </w:rPr>
            </w:pPr>
            <w:r>
              <w:rPr>
                <w:rFonts w:ascii="Times New Roman" w:hAnsi="Times New Roman" w:cs="Times New Roman"/>
                <w:sz w:val="24"/>
                <w:szCs w:val="24"/>
              </w:rPr>
              <w:t>Public Health and Epidemiology</w:t>
            </w:r>
          </w:p>
        </w:tc>
        <w:tc>
          <w:tcPr>
            <w:tcW w:w="5227" w:type="dxa"/>
          </w:tcPr>
          <w:p w:rsidR="000A16D1" w:rsidRPr="005F1E85" w:rsidRDefault="005F1E85" w:rsidP="005F1E85">
            <w:pPr>
              <w:pStyle w:val="ListParagraph"/>
              <w:numPr>
                <w:ilvl w:val="0"/>
                <w:numId w:val="16"/>
              </w:numPr>
              <w:spacing w:after="0"/>
              <w:jc w:val="both"/>
              <w:rPr>
                <w:rFonts w:ascii="Times New Roman" w:hAnsi="Times New Roman" w:cs="Times New Roman"/>
                <w:sz w:val="24"/>
                <w:szCs w:val="24"/>
              </w:rPr>
            </w:pPr>
            <w:r>
              <w:rPr>
                <w:rFonts w:ascii="Times New Roman" w:hAnsi="Times New Roman" w:cs="Times New Roman"/>
                <w:sz w:val="24"/>
                <w:szCs w:val="24"/>
              </w:rPr>
              <w:t xml:space="preserve">The students will learn different aspects of health, diseases and principles of </w:t>
            </w:r>
            <w:r w:rsidR="007756DD">
              <w:rPr>
                <w:rFonts w:ascii="Times New Roman" w:hAnsi="Times New Roman" w:cs="Times New Roman"/>
                <w:sz w:val="24"/>
                <w:szCs w:val="24"/>
              </w:rPr>
              <w:t>epidemiology</w:t>
            </w:r>
          </w:p>
        </w:tc>
      </w:tr>
      <w:tr w:rsidR="005600BB" w:rsidTr="00D75E49">
        <w:trPr>
          <w:trHeight w:val="154"/>
        </w:trPr>
        <w:tc>
          <w:tcPr>
            <w:tcW w:w="1305" w:type="dxa"/>
            <w:vMerge w:val="restart"/>
          </w:tcPr>
          <w:p w:rsidR="00D027BF" w:rsidRDefault="00D027BF" w:rsidP="00BF15B3">
            <w:pPr>
              <w:spacing w:after="0"/>
              <w:jc w:val="center"/>
              <w:rPr>
                <w:rFonts w:ascii="Times New Roman" w:hAnsi="Times New Roman" w:cs="Times New Roman"/>
                <w:sz w:val="24"/>
                <w:szCs w:val="24"/>
              </w:rPr>
            </w:pPr>
          </w:p>
          <w:p w:rsidR="00D027BF" w:rsidRDefault="00D027BF" w:rsidP="00BF15B3">
            <w:pPr>
              <w:spacing w:after="0"/>
              <w:jc w:val="center"/>
              <w:rPr>
                <w:rFonts w:ascii="Times New Roman" w:hAnsi="Times New Roman" w:cs="Times New Roman"/>
                <w:sz w:val="24"/>
                <w:szCs w:val="24"/>
              </w:rPr>
            </w:pPr>
          </w:p>
          <w:p w:rsidR="00D027BF" w:rsidRDefault="00D027BF" w:rsidP="00BF15B3">
            <w:pPr>
              <w:spacing w:after="0"/>
              <w:jc w:val="center"/>
              <w:rPr>
                <w:rFonts w:ascii="Times New Roman" w:hAnsi="Times New Roman" w:cs="Times New Roman"/>
                <w:sz w:val="24"/>
                <w:szCs w:val="24"/>
              </w:rPr>
            </w:pPr>
          </w:p>
          <w:p w:rsidR="00D027BF" w:rsidRDefault="00D027BF" w:rsidP="00BF15B3">
            <w:pPr>
              <w:spacing w:after="0"/>
              <w:jc w:val="center"/>
              <w:rPr>
                <w:rFonts w:ascii="Times New Roman" w:hAnsi="Times New Roman" w:cs="Times New Roman"/>
                <w:sz w:val="24"/>
                <w:szCs w:val="24"/>
              </w:rPr>
            </w:pPr>
          </w:p>
          <w:p w:rsidR="00D027BF" w:rsidRDefault="00D027BF" w:rsidP="00BF15B3">
            <w:pPr>
              <w:spacing w:after="0"/>
              <w:jc w:val="center"/>
              <w:rPr>
                <w:rFonts w:ascii="Times New Roman" w:hAnsi="Times New Roman" w:cs="Times New Roman"/>
                <w:sz w:val="24"/>
                <w:szCs w:val="24"/>
              </w:rPr>
            </w:pPr>
          </w:p>
          <w:p w:rsidR="00D027BF" w:rsidRDefault="00D027BF" w:rsidP="00BF15B3">
            <w:pPr>
              <w:spacing w:after="0"/>
              <w:jc w:val="center"/>
              <w:rPr>
                <w:rFonts w:ascii="Times New Roman" w:hAnsi="Times New Roman" w:cs="Times New Roman"/>
                <w:sz w:val="24"/>
                <w:szCs w:val="24"/>
              </w:rPr>
            </w:pPr>
          </w:p>
          <w:p w:rsidR="00BE6612" w:rsidRDefault="00EB77C9"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Semester-V</w:t>
            </w:r>
          </w:p>
        </w:tc>
        <w:tc>
          <w:tcPr>
            <w:tcW w:w="1815" w:type="dxa"/>
          </w:tcPr>
          <w:p w:rsidR="00BE6612" w:rsidRDefault="00EB77C9" w:rsidP="00BF15B3">
            <w:pPr>
              <w:spacing w:after="0"/>
              <w:jc w:val="center"/>
              <w:rPr>
                <w:rFonts w:ascii="Times New Roman" w:hAnsi="Times New Roman" w:cs="Times New Roman"/>
                <w:sz w:val="24"/>
                <w:szCs w:val="24"/>
              </w:rPr>
            </w:pPr>
            <w:r>
              <w:rPr>
                <w:rFonts w:ascii="Times New Roman" w:hAnsi="Times New Roman" w:cs="Times New Roman"/>
                <w:sz w:val="24"/>
                <w:szCs w:val="24"/>
              </w:rPr>
              <w:t>ANT-HC-5016</w:t>
            </w:r>
          </w:p>
        </w:tc>
        <w:tc>
          <w:tcPr>
            <w:tcW w:w="2144" w:type="dxa"/>
          </w:tcPr>
          <w:p w:rsidR="00BE6612" w:rsidRDefault="00EB77C9"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Human Population Genetics </w:t>
            </w:r>
          </w:p>
        </w:tc>
        <w:tc>
          <w:tcPr>
            <w:tcW w:w="5227" w:type="dxa"/>
          </w:tcPr>
          <w:p w:rsidR="00BE6612" w:rsidRDefault="00EB77C9" w:rsidP="00EB77C9">
            <w:pPr>
              <w:pStyle w:val="ListParagraph"/>
              <w:numPr>
                <w:ilvl w:val="0"/>
                <w:numId w:val="17"/>
              </w:numPr>
              <w:spacing w:after="0"/>
              <w:rPr>
                <w:rFonts w:ascii="Times New Roman" w:hAnsi="Times New Roman" w:cs="Times New Roman"/>
                <w:sz w:val="24"/>
                <w:szCs w:val="24"/>
              </w:rPr>
            </w:pPr>
            <w:r>
              <w:rPr>
                <w:rFonts w:ascii="Times New Roman" w:hAnsi="Times New Roman" w:cs="Times New Roman"/>
                <w:sz w:val="24"/>
                <w:szCs w:val="24"/>
              </w:rPr>
              <w:t>Students will learn about mechanisms which create variation in gene frequencies.</w:t>
            </w:r>
          </w:p>
          <w:p w:rsidR="00EB77C9" w:rsidRDefault="00EB77C9" w:rsidP="00EB77C9">
            <w:pPr>
              <w:pStyle w:val="ListParagraph"/>
              <w:numPr>
                <w:ilvl w:val="0"/>
                <w:numId w:val="17"/>
              </w:numPr>
              <w:spacing w:after="0"/>
              <w:rPr>
                <w:rFonts w:ascii="Times New Roman" w:hAnsi="Times New Roman" w:cs="Times New Roman"/>
                <w:sz w:val="24"/>
                <w:szCs w:val="24"/>
              </w:rPr>
            </w:pPr>
            <w:r>
              <w:rPr>
                <w:rFonts w:ascii="Times New Roman" w:hAnsi="Times New Roman" w:cs="Times New Roman"/>
                <w:sz w:val="24"/>
                <w:szCs w:val="24"/>
              </w:rPr>
              <w:t>Students will learn the method of assessing gene frequency variation.</w:t>
            </w:r>
          </w:p>
          <w:p w:rsidR="00EB77C9" w:rsidRPr="00EB77C9" w:rsidRDefault="00EB77C9" w:rsidP="00EB77C9">
            <w:pPr>
              <w:pStyle w:val="ListParagraph"/>
              <w:numPr>
                <w:ilvl w:val="0"/>
                <w:numId w:val="17"/>
              </w:numPr>
              <w:spacing w:after="0"/>
              <w:rPr>
                <w:rFonts w:ascii="Times New Roman" w:hAnsi="Times New Roman" w:cs="Times New Roman"/>
                <w:sz w:val="24"/>
                <w:szCs w:val="24"/>
              </w:rPr>
            </w:pPr>
            <w:r>
              <w:rPr>
                <w:rFonts w:ascii="Times New Roman" w:hAnsi="Times New Roman" w:cs="Times New Roman"/>
                <w:sz w:val="24"/>
                <w:szCs w:val="24"/>
              </w:rPr>
              <w:t>Students will learn how ecological factors which help maintain gene frequencies.</w:t>
            </w:r>
          </w:p>
        </w:tc>
      </w:tr>
      <w:tr w:rsidR="005600BB" w:rsidTr="00D75E49">
        <w:trPr>
          <w:trHeight w:val="153"/>
        </w:trPr>
        <w:tc>
          <w:tcPr>
            <w:tcW w:w="1305" w:type="dxa"/>
            <w:vMerge/>
          </w:tcPr>
          <w:p w:rsidR="00BE6612" w:rsidRDefault="00BE6612" w:rsidP="00BF15B3">
            <w:pPr>
              <w:spacing w:after="0"/>
              <w:jc w:val="center"/>
              <w:rPr>
                <w:rFonts w:ascii="Times New Roman" w:hAnsi="Times New Roman" w:cs="Times New Roman"/>
                <w:sz w:val="24"/>
                <w:szCs w:val="24"/>
              </w:rPr>
            </w:pPr>
          </w:p>
        </w:tc>
        <w:tc>
          <w:tcPr>
            <w:tcW w:w="1815" w:type="dxa"/>
          </w:tcPr>
          <w:p w:rsidR="00BE6612" w:rsidRDefault="00EB77C9" w:rsidP="00BF15B3">
            <w:pPr>
              <w:spacing w:after="0"/>
              <w:jc w:val="center"/>
              <w:rPr>
                <w:rFonts w:ascii="Times New Roman" w:hAnsi="Times New Roman" w:cs="Times New Roman"/>
                <w:sz w:val="24"/>
                <w:szCs w:val="24"/>
              </w:rPr>
            </w:pPr>
            <w:r>
              <w:rPr>
                <w:rFonts w:ascii="Times New Roman" w:hAnsi="Times New Roman" w:cs="Times New Roman"/>
                <w:sz w:val="24"/>
                <w:szCs w:val="24"/>
              </w:rPr>
              <w:t>ANT-HC-5026</w:t>
            </w:r>
          </w:p>
        </w:tc>
        <w:tc>
          <w:tcPr>
            <w:tcW w:w="2144" w:type="dxa"/>
          </w:tcPr>
          <w:p w:rsidR="00BE6612" w:rsidRDefault="00EB77C9" w:rsidP="00BF15B3">
            <w:pPr>
              <w:spacing w:after="0"/>
              <w:jc w:val="center"/>
              <w:rPr>
                <w:rFonts w:ascii="Times New Roman" w:hAnsi="Times New Roman" w:cs="Times New Roman"/>
                <w:sz w:val="24"/>
                <w:szCs w:val="24"/>
              </w:rPr>
            </w:pPr>
            <w:r>
              <w:rPr>
                <w:rFonts w:ascii="Times New Roman" w:hAnsi="Times New Roman" w:cs="Times New Roman"/>
                <w:sz w:val="24"/>
                <w:szCs w:val="24"/>
              </w:rPr>
              <w:t>Anthropology in Practice</w:t>
            </w:r>
          </w:p>
        </w:tc>
        <w:tc>
          <w:tcPr>
            <w:tcW w:w="5227" w:type="dxa"/>
          </w:tcPr>
          <w:p w:rsidR="00BE6612" w:rsidRDefault="00EB77C9" w:rsidP="00EB77C9">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The knowledge of Applied Anthropology, Action Anthropology in Development.</w:t>
            </w:r>
          </w:p>
          <w:p w:rsidR="00EB77C9" w:rsidRPr="00EB77C9" w:rsidRDefault="00EB77C9" w:rsidP="00EB77C9">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lastRenderedPageBreak/>
              <w:t>Students will gain knowledge of recent trend of Anthropology.</w:t>
            </w:r>
          </w:p>
        </w:tc>
      </w:tr>
      <w:tr w:rsidR="005600BB" w:rsidTr="00D75E49">
        <w:trPr>
          <w:trHeight w:val="154"/>
        </w:trPr>
        <w:tc>
          <w:tcPr>
            <w:tcW w:w="1305" w:type="dxa"/>
            <w:vMerge/>
          </w:tcPr>
          <w:p w:rsidR="00BE6612" w:rsidRDefault="00BE6612" w:rsidP="00BF15B3">
            <w:pPr>
              <w:spacing w:after="0"/>
              <w:jc w:val="center"/>
              <w:rPr>
                <w:rFonts w:ascii="Times New Roman" w:hAnsi="Times New Roman" w:cs="Times New Roman"/>
                <w:sz w:val="24"/>
                <w:szCs w:val="24"/>
              </w:rPr>
            </w:pPr>
          </w:p>
        </w:tc>
        <w:tc>
          <w:tcPr>
            <w:tcW w:w="1815" w:type="dxa"/>
          </w:tcPr>
          <w:p w:rsidR="00BE6612" w:rsidRDefault="00E04E21" w:rsidP="00BF15B3">
            <w:pPr>
              <w:spacing w:after="0"/>
              <w:jc w:val="center"/>
              <w:rPr>
                <w:rFonts w:ascii="Times New Roman" w:hAnsi="Times New Roman" w:cs="Times New Roman"/>
                <w:sz w:val="24"/>
                <w:szCs w:val="24"/>
              </w:rPr>
            </w:pPr>
            <w:r>
              <w:rPr>
                <w:rFonts w:ascii="Times New Roman" w:hAnsi="Times New Roman" w:cs="Times New Roman"/>
                <w:sz w:val="24"/>
                <w:szCs w:val="24"/>
              </w:rPr>
              <w:t>ANT-HE-501</w:t>
            </w:r>
            <w:r w:rsidR="00EB77C9">
              <w:rPr>
                <w:rFonts w:ascii="Times New Roman" w:hAnsi="Times New Roman" w:cs="Times New Roman"/>
                <w:sz w:val="24"/>
                <w:szCs w:val="24"/>
              </w:rPr>
              <w:t>6</w:t>
            </w:r>
          </w:p>
        </w:tc>
        <w:tc>
          <w:tcPr>
            <w:tcW w:w="2144" w:type="dxa"/>
          </w:tcPr>
          <w:p w:rsidR="00BE6612" w:rsidRDefault="00E04E21"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Indian Archaeology </w:t>
            </w:r>
          </w:p>
        </w:tc>
        <w:tc>
          <w:tcPr>
            <w:tcW w:w="5227" w:type="dxa"/>
          </w:tcPr>
          <w:p w:rsidR="00BE6612" w:rsidRDefault="00E04E21" w:rsidP="00E04E21">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The students will be familiar with the rich prehistoric past of the country.</w:t>
            </w:r>
          </w:p>
          <w:p w:rsidR="00E04E21" w:rsidRPr="00E04E21" w:rsidRDefault="00E04E21" w:rsidP="00E04E21">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The students will understand the prehistoric foundation on which the later course of history in the country developed.</w:t>
            </w:r>
          </w:p>
        </w:tc>
      </w:tr>
      <w:tr w:rsidR="005600BB" w:rsidTr="00D75E49">
        <w:trPr>
          <w:trHeight w:val="153"/>
        </w:trPr>
        <w:tc>
          <w:tcPr>
            <w:tcW w:w="1305" w:type="dxa"/>
            <w:vMerge/>
          </w:tcPr>
          <w:p w:rsidR="00BE6612" w:rsidRDefault="00BE6612" w:rsidP="00BF15B3">
            <w:pPr>
              <w:spacing w:after="0"/>
              <w:jc w:val="center"/>
              <w:rPr>
                <w:rFonts w:ascii="Times New Roman" w:hAnsi="Times New Roman" w:cs="Times New Roman"/>
                <w:sz w:val="24"/>
                <w:szCs w:val="24"/>
              </w:rPr>
            </w:pPr>
          </w:p>
        </w:tc>
        <w:tc>
          <w:tcPr>
            <w:tcW w:w="1815" w:type="dxa"/>
          </w:tcPr>
          <w:p w:rsidR="00BE6612" w:rsidRDefault="00E04E21" w:rsidP="00BF15B3">
            <w:pPr>
              <w:spacing w:after="0"/>
              <w:jc w:val="center"/>
              <w:rPr>
                <w:rFonts w:ascii="Times New Roman" w:hAnsi="Times New Roman" w:cs="Times New Roman"/>
                <w:sz w:val="24"/>
                <w:szCs w:val="24"/>
              </w:rPr>
            </w:pPr>
            <w:r>
              <w:rPr>
                <w:rFonts w:ascii="Times New Roman" w:hAnsi="Times New Roman" w:cs="Times New Roman"/>
                <w:sz w:val="24"/>
                <w:szCs w:val="24"/>
              </w:rPr>
              <w:t>ANT-HE-5</w:t>
            </w:r>
            <w:r w:rsidR="00EB77C9">
              <w:rPr>
                <w:rFonts w:ascii="Times New Roman" w:hAnsi="Times New Roman" w:cs="Times New Roman"/>
                <w:sz w:val="24"/>
                <w:szCs w:val="24"/>
              </w:rPr>
              <w:t xml:space="preserve">026 </w:t>
            </w:r>
          </w:p>
        </w:tc>
        <w:tc>
          <w:tcPr>
            <w:tcW w:w="2144" w:type="dxa"/>
          </w:tcPr>
          <w:p w:rsidR="00BE6612" w:rsidRDefault="00B840E4" w:rsidP="00B840E4">
            <w:pPr>
              <w:spacing w:after="0"/>
              <w:jc w:val="both"/>
              <w:rPr>
                <w:rFonts w:ascii="Times New Roman" w:hAnsi="Times New Roman" w:cs="Times New Roman"/>
                <w:sz w:val="24"/>
                <w:szCs w:val="24"/>
              </w:rPr>
            </w:pPr>
            <w:r>
              <w:rPr>
                <w:rFonts w:ascii="Times New Roman" w:hAnsi="Times New Roman" w:cs="Times New Roman"/>
                <w:sz w:val="24"/>
                <w:szCs w:val="24"/>
              </w:rPr>
              <w:t>Anthropology of Religion, Politics and Economy</w:t>
            </w:r>
          </w:p>
        </w:tc>
        <w:tc>
          <w:tcPr>
            <w:tcW w:w="5227" w:type="dxa"/>
          </w:tcPr>
          <w:p w:rsidR="00BE6612" w:rsidRDefault="00B840E4" w:rsidP="00B840E4">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The knowledge on the anthropological theories of religion, economies and political institution will be gained.</w:t>
            </w:r>
          </w:p>
          <w:p w:rsidR="00B840E4" w:rsidRPr="00B840E4" w:rsidRDefault="00B840E4" w:rsidP="00B840E4">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The knowledge on the interrelationship between religion, economies and political institution will be achieved.</w:t>
            </w:r>
          </w:p>
        </w:tc>
      </w:tr>
      <w:tr w:rsidR="005600BB" w:rsidTr="00D75E49">
        <w:trPr>
          <w:trHeight w:val="169"/>
        </w:trPr>
        <w:tc>
          <w:tcPr>
            <w:tcW w:w="1305" w:type="dxa"/>
            <w:vMerge w:val="restart"/>
          </w:tcPr>
          <w:p w:rsidR="00D75E49" w:rsidRDefault="00D75E49" w:rsidP="00BF15B3">
            <w:pPr>
              <w:spacing w:after="0"/>
              <w:jc w:val="center"/>
              <w:rPr>
                <w:rFonts w:ascii="Times New Roman" w:hAnsi="Times New Roman" w:cs="Times New Roman"/>
                <w:sz w:val="24"/>
                <w:szCs w:val="24"/>
              </w:rPr>
            </w:pPr>
          </w:p>
          <w:p w:rsidR="00D75E49" w:rsidRDefault="00D75E49" w:rsidP="00BF15B3">
            <w:pPr>
              <w:spacing w:after="0"/>
              <w:jc w:val="center"/>
              <w:rPr>
                <w:rFonts w:ascii="Times New Roman" w:hAnsi="Times New Roman" w:cs="Times New Roman"/>
                <w:sz w:val="24"/>
                <w:szCs w:val="24"/>
              </w:rPr>
            </w:pPr>
          </w:p>
          <w:p w:rsidR="00D75E49" w:rsidRDefault="00D75E49" w:rsidP="00BF15B3">
            <w:pPr>
              <w:spacing w:after="0"/>
              <w:jc w:val="center"/>
              <w:rPr>
                <w:rFonts w:ascii="Times New Roman" w:hAnsi="Times New Roman" w:cs="Times New Roman"/>
                <w:sz w:val="24"/>
                <w:szCs w:val="24"/>
              </w:rPr>
            </w:pPr>
          </w:p>
          <w:p w:rsidR="00D75E49" w:rsidRDefault="00D75E49" w:rsidP="00BF15B3">
            <w:pPr>
              <w:spacing w:after="0"/>
              <w:jc w:val="center"/>
              <w:rPr>
                <w:rFonts w:ascii="Times New Roman" w:hAnsi="Times New Roman" w:cs="Times New Roman"/>
                <w:sz w:val="24"/>
                <w:szCs w:val="24"/>
              </w:rPr>
            </w:pPr>
          </w:p>
          <w:p w:rsidR="00D75E49" w:rsidRDefault="00D75E49" w:rsidP="00BF15B3">
            <w:pPr>
              <w:spacing w:after="0"/>
              <w:jc w:val="center"/>
              <w:rPr>
                <w:rFonts w:ascii="Times New Roman" w:hAnsi="Times New Roman" w:cs="Times New Roman"/>
                <w:sz w:val="24"/>
                <w:szCs w:val="24"/>
              </w:rPr>
            </w:pPr>
          </w:p>
          <w:p w:rsidR="00D75E49" w:rsidRDefault="00D75E49" w:rsidP="00BF15B3">
            <w:pPr>
              <w:spacing w:after="0"/>
              <w:jc w:val="center"/>
              <w:rPr>
                <w:rFonts w:ascii="Times New Roman" w:hAnsi="Times New Roman" w:cs="Times New Roman"/>
                <w:sz w:val="24"/>
                <w:szCs w:val="24"/>
              </w:rPr>
            </w:pPr>
          </w:p>
          <w:p w:rsidR="00D75E49" w:rsidRDefault="00D75E49" w:rsidP="00BF15B3">
            <w:pPr>
              <w:spacing w:after="0"/>
              <w:jc w:val="center"/>
              <w:rPr>
                <w:rFonts w:ascii="Times New Roman" w:hAnsi="Times New Roman" w:cs="Times New Roman"/>
                <w:sz w:val="24"/>
                <w:szCs w:val="24"/>
              </w:rPr>
            </w:pPr>
          </w:p>
          <w:p w:rsidR="00D75E49" w:rsidRDefault="00D75E49" w:rsidP="00BF15B3">
            <w:pPr>
              <w:spacing w:after="0"/>
              <w:jc w:val="center"/>
              <w:rPr>
                <w:rFonts w:ascii="Times New Roman" w:hAnsi="Times New Roman" w:cs="Times New Roman"/>
                <w:sz w:val="24"/>
                <w:szCs w:val="24"/>
              </w:rPr>
            </w:pPr>
          </w:p>
          <w:p w:rsidR="0095607E" w:rsidRDefault="0079643B"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 VI</w:t>
            </w:r>
          </w:p>
        </w:tc>
        <w:tc>
          <w:tcPr>
            <w:tcW w:w="1815" w:type="dxa"/>
          </w:tcPr>
          <w:p w:rsidR="0095607E" w:rsidRDefault="00471BE7" w:rsidP="00BF15B3">
            <w:pPr>
              <w:spacing w:after="0"/>
              <w:jc w:val="center"/>
              <w:rPr>
                <w:rFonts w:ascii="Times New Roman" w:hAnsi="Times New Roman" w:cs="Times New Roman"/>
                <w:sz w:val="24"/>
                <w:szCs w:val="24"/>
              </w:rPr>
            </w:pPr>
            <w:r>
              <w:rPr>
                <w:rFonts w:ascii="Times New Roman" w:hAnsi="Times New Roman" w:cs="Times New Roman"/>
                <w:sz w:val="24"/>
                <w:szCs w:val="24"/>
              </w:rPr>
              <w:t>ANT-HC-601</w:t>
            </w:r>
            <w:r w:rsidR="0079643B">
              <w:rPr>
                <w:rFonts w:ascii="Times New Roman" w:hAnsi="Times New Roman" w:cs="Times New Roman"/>
                <w:sz w:val="24"/>
                <w:szCs w:val="24"/>
              </w:rPr>
              <w:t>6</w:t>
            </w:r>
          </w:p>
        </w:tc>
        <w:tc>
          <w:tcPr>
            <w:tcW w:w="2144" w:type="dxa"/>
          </w:tcPr>
          <w:p w:rsidR="0095607E" w:rsidRDefault="00471BE7"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Forensic Anthropology </w:t>
            </w:r>
          </w:p>
        </w:tc>
        <w:tc>
          <w:tcPr>
            <w:tcW w:w="5227" w:type="dxa"/>
          </w:tcPr>
          <w:p w:rsidR="0095607E" w:rsidRDefault="00471BE7" w:rsidP="00471BE7">
            <w:pPr>
              <w:pStyle w:val="ListParagraph"/>
              <w:numPr>
                <w:ilvl w:val="0"/>
                <w:numId w:val="23"/>
              </w:numPr>
              <w:spacing w:after="0"/>
              <w:rPr>
                <w:rFonts w:ascii="Times New Roman" w:hAnsi="Times New Roman" w:cs="Times New Roman"/>
                <w:sz w:val="24"/>
                <w:szCs w:val="24"/>
              </w:rPr>
            </w:pPr>
            <w:r>
              <w:rPr>
                <w:rFonts w:ascii="Times New Roman" w:hAnsi="Times New Roman" w:cs="Times New Roman"/>
                <w:sz w:val="24"/>
                <w:szCs w:val="24"/>
              </w:rPr>
              <w:t>Students will learn about distinguishing human from non-human skeletal remains.</w:t>
            </w:r>
          </w:p>
          <w:p w:rsidR="00471BE7" w:rsidRPr="00471BE7" w:rsidRDefault="00471BE7" w:rsidP="00471BE7">
            <w:pPr>
              <w:pStyle w:val="ListParagraph"/>
              <w:numPr>
                <w:ilvl w:val="0"/>
                <w:numId w:val="23"/>
              </w:numPr>
              <w:spacing w:after="0"/>
              <w:rPr>
                <w:rFonts w:ascii="Times New Roman" w:hAnsi="Times New Roman" w:cs="Times New Roman"/>
                <w:sz w:val="24"/>
                <w:szCs w:val="24"/>
              </w:rPr>
            </w:pPr>
            <w:r>
              <w:rPr>
                <w:rFonts w:ascii="Times New Roman" w:hAnsi="Times New Roman" w:cs="Times New Roman"/>
                <w:sz w:val="24"/>
                <w:szCs w:val="24"/>
              </w:rPr>
              <w:t>Students will learn about the techniques of making personal identification.</w:t>
            </w:r>
          </w:p>
        </w:tc>
      </w:tr>
      <w:tr w:rsidR="005600BB" w:rsidTr="00D75E49">
        <w:trPr>
          <w:trHeight w:val="133"/>
        </w:trPr>
        <w:tc>
          <w:tcPr>
            <w:tcW w:w="1305" w:type="dxa"/>
            <w:vMerge/>
          </w:tcPr>
          <w:p w:rsidR="0095607E" w:rsidRDefault="0095607E" w:rsidP="00BF15B3">
            <w:pPr>
              <w:spacing w:after="0"/>
              <w:jc w:val="center"/>
              <w:rPr>
                <w:rFonts w:ascii="Times New Roman" w:hAnsi="Times New Roman" w:cs="Times New Roman"/>
                <w:sz w:val="24"/>
                <w:szCs w:val="24"/>
              </w:rPr>
            </w:pPr>
          </w:p>
        </w:tc>
        <w:tc>
          <w:tcPr>
            <w:tcW w:w="1815" w:type="dxa"/>
          </w:tcPr>
          <w:p w:rsidR="0095607E" w:rsidRDefault="00471BE7" w:rsidP="00BF15B3">
            <w:pPr>
              <w:spacing w:after="0"/>
              <w:jc w:val="center"/>
              <w:rPr>
                <w:rFonts w:ascii="Times New Roman" w:hAnsi="Times New Roman" w:cs="Times New Roman"/>
                <w:sz w:val="24"/>
                <w:szCs w:val="24"/>
              </w:rPr>
            </w:pPr>
            <w:r>
              <w:rPr>
                <w:rFonts w:ascii="Times New Roman" w:hAnsi="Times New Roman" w:cs="Times New Roman"/>
                <w:sz w:val="24"/>
                <w:szCs w:val="24"/>
              </w:rPr>
              <w:t>ANT-HC-6</w:t>
            </w:r>
            <w:r w:rsidR="0079643B">
              <w:rPr>
                <w:rFonts w:ascii="Times New Roman" w:hAnsi="Times New Roman" w:cs="Times New Roman"/>
                <w:sz w:val="24"/>
                <w:szCs w:val="24"/>
              </w:rPr>
              <w:t>026</w:t>
            </w:r>
          </w:p>
        </w:tc>
        <w:tc>
          <w:tcPr>
            <w:tcW w:w="2144" w:type="dxa"/>
          </w:tcPr>
          <w:p w:rsidR="0095607E" w:rsidRDefault="005B6EDF"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Anthropology in India </w:t>
            </w:r>
          </w:p>
        </w:tc>
        <w:tc>
          <w:tcPr>
            <w:tcW w:w="5227" w:type="dxa"/>
          </w:tcPr>
          <w:p w:rsidR="0095607E" w:rsidRDefault="005B6EDF" w:rsidP="005B6EDF">
            <w:pPr>
              <w:pStyle w:val="ListParagraph"/>
              <w:numPr>
                <w:ilvl w:val="0"/>
                <w:numId w:val="24"/>
              </w:numPr>
              <w:spacing w:after="0"/>
              <w:rPr>
                <w:rFonts w:ascii="Times New Roman" w:hAnsi="Times New Roman" w:cs="Times New Roman"/>
                <w:sz w:val="24"/>
                <w:szCs w:val="24"/>
              </w:rPr>
            </w:pPr>
            <w:r>
              <w:rPr>
                <w:rFonts w:ascii="Times New Roman" w:hAnsi="Times New Roman" w:cs="Times New Roman"/>
                <w:sz w:val="24"/>
                <w:szCs w:val="24"/>
              </w:rPr>
              <w:t>The students will learn about racial linguistic and ethnic dimension of Indian society.</w:t>
            </w:r>
          </w:p>
          <w:p w:rsidR="005B6EDF" w:rsidRPr="005B6EDF" w:rsidRDefault="005B6EDF" w:rsidP="005B6EDF">
            <w:pPr>
              <w:pStyle w:val="ListParagraph"/>
              <w:numPr>
                <w:ilvl w:val="0"/>
                <w:numId w:val="24"/>
              </w:numPr>
              <w:spacing w:after="0"/>
              <w:rPr>
                <w:rFonts w:ascii="Times New Roman" w:hAnsi="Times New Roman" w:cs="Times New Roman"/>
                <w:sz w:val="24"/>
                <w:szCs w:val="24"/>
              </w:rPr>
            </w:pPr>
            <w:r>
              <w:rPr>
                <w:rFonts w:ascii="Times New Roman" w:hAnsi="Times New Roman" w:cs="Times New Roman"/>
                <w:sz w:val="24"/>
                <w:szCs w:val="24"/>
              </w:rPr>
              <w:t>The students will be familiar with the anthropological situation of the country.</w:t>
            </w:r>
          </w:p>
        </w:tc>
      </w:tr>
      <w:tr w:rsidR="005600BB" w:rsidTr="00D75E49">
        <w:trPr>
          <w:trHeight w:val="108"/>
        </w:trPr>
        <w:tc>
          <w:tcPr>
            <w:tcW w:w="1305" w:type="dxa"/>
            <w:vMerge/>
          </w:tcPr>
          <w:p w:rsidR="0095607E" w:rsidRDefault="0095607E" w:rsidP="00BF15B3">
            <w:pPr>
              <w:spacing w:after="0"/>
              <w:jc w:val="center"/>
              <w:rPr>
                <w:rFonts w:ascii="Times New Roman" w:hAnsi="Times New Roman" w:cs="Times New Roman"/>
                <w:sz w:val="24"/>
                <w:szCs w:val="24"/>
              </w:rPr>
            </w:pPr>
          </w:p>
        </w:tc>
        <w:tc>
          <w:tcPr>
            <w:tcW w:w="1815" w:type="dxa"/>
          </w:tcPr>
          <w:p w:rsidR="0095607E" w:rsidRDefault="005B6EDF" w:rsidP="00BF15B3">
            <w:pPr>
              <w:spacing w:after="0"/>
              <w:jc w:val="center"/>
              <w:rPr>
                <w:rFonts w:ascii="Times New Roman" w:hAnsi="Times New Roman" w:cs="Times New Roman"/>
                <w:sz w:val="24"/>
                <w:szCs w:val="24"/>
              </w:rPr>
            </w:pPr>
            <w:r>
              <w:rPr>
                <w:rFonts w:ascii="Times New Roman" w:hAnsi="Times New Roman" w:cs="Times New Roman"/>
                <w:sz w:val="24"/>
                <w:szCs w:val="24"/>
              </w:rPr>
              <w:t>ANT-HE-601</w:t>
            </w:r>
            <w:r w:rsidR="00471BE7">
              <w:rPr>
                <w:rFonts w:ascii="Times New Roman" w:hAnsi="Times New Roman" w:cs="Times New Roman"/>
                <w:sz w:val="24"/>
                <w:szCs w:val="24"/>
              </w:rPr>
              <w:t>6</w:t>
            </w:r>
          </w:p>
        </w:tc>
        <w:tc>
          <w:tcPr>
            <w:tcW w:w="2144" w:type="dxa"/>
          </w:tcPr>
          <w:p w:rsidR="0095607E" w:rsidRDefault="005B6EDF"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Dissertation </w:t>
            </w:r>
          </w:p>
        </w:tc>
        <w:tc>
          <w:tcPr>
            <w:tcW w:w="5227" w:type="dxa"/>
          </w:tcPr>
          <w:p w:rsidR="0095607E" w:rsidRDefault="005B6EDF" w:rsidP="005B6EDF">
            <w:pPr>
              <w:pStyle w:val="ListParagraph"/>
              <w:numPr>
                <w:ilvl w:val="0"/>
                <w:numId w:val="25"/>
              </w:numPr>
              <w:spacing w:after="0"/>
              <w:rPr>
                <w:rFonts w:ascii="Times New Roman" w:hAnsi="Times New Roman" w:cs="Times New Roman"/>
                <w:sz w:val="24"/>
                <w:szCs w:val="24"/>
              </w:rPr>
            </w:pPr>
            <w:r>
              <w:rPr>
                <w:rFonts w:ascii="Times New Roman" w:hAnsi="Times New Roman" w:cs="Times New Roman"/>
                <w:sz w:val="24"/>
                <w:szCs w:val="24"/>
              </w:rPr>
              <w:t>The knowledge of conducting fieldwork by applying anthropological methods will be gained.</w:t>
            </w:r>
          </w:p>
          <w:p w:rsidR="005B6EDF" w:rsidRPr="005B6EDF" w:rsidRDefault="005B6EDF" w:rsidP="005B6EDF">
            <w:pPr>
              <w:pStyle w:val="ListParagraph"/>
              <w:numPr>
                <w:ilvl w:val="0"/>
                <w:numId w:val="25"/>
              </w:numPr>
              <w:spacing w:after="0"/>
              <w:rPr>
                <w:rFonts w:ascii="Times New Roman" w:hAnsi="Times New Roman" w:cs="Times New Roman"/>
                <w:sz w:val="24"/>
                <w:szCs w:val="24"/>
              </w:rPr>
            </w:pPr>
            <w:r>
              <w:rPr>
                <w:rFonts w:ascii="Times New Roman" w:hAnsi="Times New Roman" w:cs="Times New Roman"/>
                <w:sz w:val="24"/>
                <w:szCs w:val="24"/>
              </w:rPr>
              <w:t>The knowledge of data analysis and writing based on the collected data will be learned.</w:t>
            </w:r>
          </w:p>
        </w:tc>
      </w:tr>
      <w:tr w:rsidR="005600BB" w:rsidTr="00D75E49">
        <w:trPr>
          <w:trHeight w:val="199"/>
        </w:trPr>
        <w:tc>
          <w:tcPr>
            <w:tcW w:w="1305" w:type="dxa"/>
            <w:vMerge/>
          </w:tcPr>
          <w:p w:rsidR="0095607E" w:rsidRDefault="0095607E" w:rsidP="00BF15B3">
            <w:pPr>
              <w:spacing w:after="0"/>
              <w:jc w:val="center"/>
              <w:rPr>
                <w:rFonts w:ascii="Times New Roman" w:hAnsi="Times New Roman" w:cs="Times New Roman"/>
                <w:sz w:val="24"/>
                <w:szCs w:val="24"/>
              </w:rPr>
            </w:pPr>
          </w:p>
        </w:tc>
        <w:tc>
          <w:tcPr>
            <w:tcW w:w="1815" w:type="dxa"/>
          </w:tcPr>
          <w:p w:rsidR="0095607E" w:rsidRDefault="00471BE7" w:rsidP="00BF15B3">
            <w:pPr>
              <w:spacing w:after="0"/>
              <w:jc w:val="center"/>
              <w:rPr>
                <w:rFonts w:ascii="Times New Roman" w:hAnsi="Times New Roman" w:cs="Times New Roman"/>
                <w:sz w:val="24"/>
                <w:szCs w:val="24"/>
              </w:rPr>
            </w:pPr>
            <w:r>
              <w:rPr>
                <w:rFonts w:ascii="Times New Roman" w:hAnsi="Times New Roman" w:cs="Times New Roman"/>
                <w:sz w:val="24"/>
                <w:szCs w:val="24"/>
              </w:rPr>
              <w:t>ANT-HE-5</w:t>
            </w:r>
            <w:r w:rsidR="0024310F">
              <w:rPr>
                <w:rFonts w:ascii="Times New Roman" w:hAnsi="Times New Roman" w:cs="Times New Roman"/>
                <w:sz w:val="24"/>
                <w:szCs w:val="24"/>
              </w:rPr>
              <w:t>03</w:t>
            </w:r>
            <w:r>
              <w:rPr>
                <w:rFonts w:ascii="Times New Roman" w:hAnsi="Times New Roman" w:cs="Times New Roman"/>
                <w:sz w:val="24"/>
                <w:szCs w:val="24"/>
              </w:rPr>
              <w:t>6</w:t>
            </w:r>
          </w:p>
        </w:tc>
        <w:tc>
          <w:tcPr>
            <w:tcW w:w="2144" w:type="dxa"/>
          </w:tcPr>
          <w:p w:rsidR="0095607E" w:rsidRDefault="0024310F"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Demographic Anthropology </w:t>
            </w:r>
          </w:p>
        </w:tc>
        <w:tc>
          <w:tcPr>
            <w:tcW w:w="5227" w:type="dxa"/>
          </w:tcPr>
          <w:p w:rsidR="0095607E" w:rsidRDefault="0024310F" w:rsidP="0024310F">
            <w:pPr>
              <w:pStyle w:val="ListParagraph"/>
              <w:numPr>
                <w:ilvl w:val="0"/>
                <w:numId w:val="26"/>
              </w:numPr>
              <w:spacing w:after="0"/>
              <w:rPr>
                <w:rFonts w:ascii="Times New Roman" w:hAnsi="Times New Roman" w:cs="Times New Roman"/>
                <w:sz w:val="24"/>
                <w:szCs w:val="24"/>
              </w:rPr>
            </w:pPr>
            <w:r>
              <w:rPr>
                <w:rFonts w:ascii="Times New Roman" w:hAnsi="Times New Roman" w:cs="Times New Roman"/>
                <w:sz w:val="24"/>
                <w:szCs w:val="24"/>
              </w:rPr>
              <w:t>Students will learn about the basics of demography and demographic theories.</w:t>
            </w:r>
          </w:p>
          <w:p w:rsidR="0024310F" w:rsidRPr="0024310F" w:rsidRDefault="0024310F" w:rsidP="0024310F">
            <w:pPr>
              <w:pStyle w:val="ListParagraph"/>
              <w:numPr>
                <w:ilvl w:val="0"/>
                <w:numId w:val="26"/>
              </w:numPr>
              <w:spacing w:after="0"/>
              <w:rPr>
                <w:rFonts w:ascii="Times New Roman" w:hAnsi="Times New Roman" w:cs="Times New Roman"/>
                <w:sz w:val="24"/>
                <w:szCs w:val="24"/>
              </w:rPr>
            </w:pPr>
            <w:r>
              <w:rPr>
                <w:rFonts w:ascii="Times New Roman" w:hAnsi="Times New Roman" w:cs="Times New Roman"/>
                <w:sz w:val="24"/>
                <w:szCs w:val="24"/>
              </w:rPr>
              <w:t>Students will learn about the tools used for population changes.</w:t>
            </w:r>
          </w:p>
        </w:tc>
      </w:tr>
      <w:tr w:rsidR="005600BB" w:rsidTr="00D75E49">
        <w:trPr>
          <w:trHeight w:val="133"/>
        </w:trPr>
        <w:tc>
          <w:tcPr>
            <w:tcW w:w="1305" w:type="dxa"/>
          </w:tcPr>
          <w:p w:rsidR="00BE6612" w:rsidRDefault="00BE6612" w:rsidP="00B92AD4">
            <w:pPr>
              <w:spacing w:after="0"/>
              <w:rPr>
                <w:rFonts w:ascii="Times New Roman" w:hAnsi="Times New Roman" w:cs="Times New Roman"/>
                <w:sz w:val="24"/>
                <w:szCs w:val="24"/>
              </w:rPr>
            </w:pPr>
          </w:p>
        </w:tc>
        <w:tc>
          <w:tcPr>
            <w:tcW w:w="1815" w:type="dxa"/>
          </w:tcPr>
          <w:p w:rsidR="00BE6612" w:rsidRDefault="00BE6612" w:rsidP="0026548D">
            <w:pPr>
              <w:spacing w:after="0"/>
              <w:rPr>
                <w:rFonts w:ascii="Times New Roman" w:hAnsi="Times New Roman" w:cs="Times New Roman"/>
                <w:sz w:val="24"/>
                <w:szCs w:val="24"/>
              </w:rPr>
            </w:pPr>
          </w:p>
        </w:tc>
        <w:tc>
          <w:tcPr>
            <w:tcW w:w="2144" w:type="dxa"/>
          </w:tcPr>
          <w:p w:rsidR="00BE6612" w:rsidRDefault="00BE6612" w:rsidP="0026548D">
            <w:pPr>
              <w:spacing w:after="0"/>
              <w:rPr>
                <w:rFonts w:ascii="Times New Roman" w:hAnsi="Times New Roman" w:cs="Times New Roman"/>
                <w:sz w:val="24"/>
                <w:szCs w:val="24"/>
              </w:rPr>
            </w:pPr>
          </w:p>
        </w:tc>
        <w:tc>
          <w:tcPr>
            <w:tcW w:w="5227" w:type="dxa"/>
          </w:tcPr>
          <w:p w:rsidR="00BE6612" w:rsidRDefault="00BE6612" w:rsidP="00BF15B3">
            <w:pPr>
              <w:spacing w:after="0"/>
              <w:jc w:val="center"/>
              <w:rPr>
                <w:rFonts w:ascii="Times New Roman" w:hAnsi="Times New Roman" w:cs="Times New Roman"/>
                <w:sz w:val="24"/>
                <w:szCs w:val="24"/>
              </w:rPr>
            </w:pPr>
          </w:p>
        </w:tc>
      </w:tr>
      <w:tr w:rsidR="005600BB" w:rsidTr="00D75E49">
        <w:trPr>
          <w:trHeight w:val="690"/>
        </w:trPr>
        <w:tc>
          <w:tcPr>
            <w:tcW w:w="1305" w:type="dxa"/>
            <w:vMerge w:val="restart"/>
          </w:tcPr>
          <w:p w:rsidR="00D75E49" w:rsidRDefault="00D75E49"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Semester-I</w:t>
            </w:r>
          </w:p>
        </w:tc>
        <w:tc>
          <w:tcPr>
            <w:tcW w:w="1815" w:type="dxa"/>
          </w:tcPr>
          <w:p w:rsidR="00D75E49" w:rsidRDefault="00D75E49" w:rsidP="00BF15B3">
            <w:pPr>
              <w:spacing w:after="0"/>
              <w:jc w:val="center"/>
              <w:rPr>
                <w:rFonts w:ascii="Times New Roman" w:hAnsi="Times New Roman" w:cs="Times New Roman"/>
                <w:sz w:val="24"/>
                <w:szCs w:val="24"/>
              </w:rPr>
            </w:pPr>
            <w:r>
              <w:rPr>
                <w:rFonts w:ascii="Times New Roman" w:hAnsi="Times New Roman" w:cs="Times New Roman"/>
                <w:sz w:val="24"/>
                <w:szCs w:val="24"/>
              </w:rPr>
              <w:t>ANT-RC-1016</w:t>
            </w:r>
          </w:p>
        </w:tc>
        <w:tc>
          <w:tcPr>
            <w:tcW w:w="2144" w:type="dxa"/>
            <w:vMerge w:val="restart"/>
          </w:tcPr>
          <w:p w:rsidR="00D75E49" w:rsidRDefault="00D75E49"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Introduction to Biological Anthropology </w:t>
            </w:r>
          </w:p>
        </w:tc>
        <w:tc>
          <w:tcPr>
            <w:tcW w:w="5227" w:type="dxa"/>
            <w:vMerge w:val="restart"/>
          </w:tcPr>
          <w:p w:rsidR="00D75E49" w:rsidRDefault="00D75E49" w:rsidP="00022E52">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Students will learn about the genesis and development of biological Anthropology</w:t>
            </w:r>
          </w:p>
          <w:p w:rsidR="00D75E49" w:rsidRPr="00022E52" w:rsidRDefault="00D75E49" w:rsidP="00022E52">
            <w:pPr>
              <w:pStyle w:val="ListParagraph"/>
              <w:numPr>
                <w:ilvl w:val="0"/>
                <w:numId w:val="27"/>
              </w:numPr>
              <w:spacing w:after="0"/>
              <w:rPr>
                <w:rFonts w:ascii="Times New Roman" w:hAnsi="Times New Roman" w:cs="Times New Roman"/>
                <w:sz w:val="24"/>
                <w:szCs w:val="24"/>
              </w:rPr>
            </w:pPr>
            <w:r w:rsidRPr="00022E52">
              <w:rPr>
                <w:rFonts w:ascii="Times New Roman" w:hAnsi="Times New Roman" w:cs="Times New Roman"/>
                <w:sz w:val="24"/>
                <w:szCs w:val="24"/>
              </w:rPr>
              <w:t xml:space="preserve"> Learn about the aspects from which evolution and variation is studied. </w:t>
            </w:r>
          </w:p>
        </w:tc>
      </w:tr>
      <w:tr w:rsidR="005600BB" w:rsidTr="00D75E49">
        <w:trPr>
          <w:trHeight w:val="567"/>
        </w:trPr>
        <w:tc>
          <w:tcPr>
            <w:tcW w:w="1305" w:type="dxa"/>
            <w:vMerge/>
          </w:tcPr>
          <w:p w:rsidR="00D75E49" w:rsidRDefault="00D75E49" w:rsidP="00BF15B3">
            <w:pPr>
              <w:spacing w:after="0"/>
              <w:jc w:val="center"/>
              <w:rPr>
                <w:rFonts w:ascii="Times New Roman" w:hAnsi="Times New Roman" w:cs="Times New Roman"/>
                <w:sz w:val="24"/>
                <w:szCs w:val="24"/>
              </w:rPr>
            </w:pPr>
          </w:p>
        </w:tc>
        <w:tc>
          <w:tcPr>
            <w:tcW w:w="1815" w:type="dxa"/>
          </w:tcPr>
          <w:p w:rsidR="00D75E49" w:rsidRDefault="00D75E49" w:rsidP="00D75E49">
            <w:pPr>
              <w:spacing w:after="0"/>
              <w:rPr>
                <w:rFonts w:ascii="Times New Roman" w:hAnsi="Times New Roman" w:cs="Times New Roman"/>
                <w:sz w:val="24"/>
                <w:szCs w:val="24"/>
              </w:rPr>
            </w:pPr>
            <w:r>
              <w:rPr>
                <w:rFonts w:ascii="Times New Roman" w:hAnsi="Times New Roman" w:cs="Times New Roman"/>
                <w:sz w:val="24"/>
                <w:szCs w:val="24"/>
              </w:rPr>
              <w:t>ANT-HG-1016</w:t>
            </w:r>
          </w:p>
        </w:tc>
        <w:tc>
          <w:tcPr>
            <w:tcW w:w="2144" w:type="dxa"/>
            <w:vMerge/>
          </w:tcPr>
          <w:p w:rsidR="00D75E49" w:rsidRDefault="00D75E49" w:rsidP="00BF15B3">
            <w:pPr>
              <w:spacing w:after="0"/>
              <w:jc w:val="center"/>
              <w:rPr>
                <w:rFonts w:ascii="Times New Roman" w:hAnsi="Times New Roman" w:cs="Times New Roman"/>
                <w:sz w:val="24"/>
                <w:szCs w:val="24"/>
              </w:rPr>
            </w:pPr>
          </w:p>
        </w:tc>
        <w:tc>
          <w:tcPr>
            <w:tcW w:w="5227" w:type="dxa"/>
            <w:vMerge/>
          </w:tcPr>
          <w:p w:rsidR="00D75E49" w:rsidRDefault="00D75E49" w:rsidP="00022E52">
            <w:pPr>
              <w:pStyle w:val="ListParagraph"/>
              <w:numPr>
                <w:ilvl w:val="0"/>
                <w:numId w:val="27"/>
              </w:numPr>
              <w:spacing w:after="0"/>
              <w:jc w:val="both"/>
              <w:rPr>
                <w:rFonts w:ascii="Times New Roman" w:hAnsi="Times New Roman" w:cs="Times New Roman"/>
                <w:sz w:val="24"/>
                <w:szCs w:val="24"/>
              </w:rPr>
            </w:pPr>
          </w:p>
        </w:tc>
      </w:tr>
      <w:tr w:rsidR="005600BB" w:rsidTr="000C7663">
        <w:trPr>
          <w:trHeight w:val="431"/>
        </w:trPr>
        <w:tc>
          <w:tcPr>
            <w:tcW w:w="1305" w:type="dxa"/>
            <w:vMerge w:val="restart"/>
          </w:tcPr>
          <w:p w:rsidR="000C7663" w:rsidRDefault="000C7663"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Semester-II</w:t>
            </w:r>
          </w:p>
        </w:tc>
        <w:tc>
          <w:tcPr>
            <w:tcW w:w="1815" w:type="dxa"/>
          </w:tcPr>
          <w:p w:rsidR="000C7663" w:rsidRDefault="000C7663"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ANT-RC-2016 </w:t>
            </w:r>
          </w:p>
        </w:tc>
        <w:tc>
          <w:tcPr>
            <w:tcW w:w="2144" w:type="dxa"/>
            <w:vMerge w:val="restart"/>
          </w:tcPr>
          <w:p w:rsidR="000C7663" w:rsidRDefault="000C7663"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Introduction to Social-Cultural Anthropology </w:t>
            </w:r>
          </w:p>
        </w:tc>
        <w:tc>
          <w:tcPr>
            <w:tcW w:w="5227" w:type="dxa"/>
            <w:vMerge w:val="restart"/>
          </w:tcPr>
          <w:p w:rsidR="0010156C" w:rsidRDefault="0010156C" w:rsidP="0010156C">
            <w:pPr>
              <w:pStyle w:val="ListParagraph"/>
              <w:numPr>
                <w:ilvl w:val="0"/>
                <w:numId w:val="28"/>
              </w:numPr>
              <w:spacing w:after="0"/>
              <w:jc w:val="both"/>
              <w:rPr>
                <w:rFonts w:ascii="Times New Roman" w:hAnsi="Times New Roman" w:cs="Times New Roman"/>
                <w:sz w:val="24"/>
                <w:szCs w:val="24"/>
              </w:rPr>
            </w:pPr>
            <w:r>
              <w:rPr>
                <w:rFonts w:ascii="Times New Roman" w:hAnsi="Times New Roman" w:cs="Times New Roman"/>
                <w:sz w:val="24"/>
                <w:szCs w:val="24"/>
              </w:rPr>
              <w:t>The basic theoretical knowledge about Social and Cultural Anthropology can be achieved.</w:t>
            </w:r>
          </w:p>
          <w:p w:rsidR="000C7663" w:rsidRPr="0010156C" w:rsidRDefault="0010156C" w:rsidP="0010156C">
            <w:pPr>
              <w:pStyle w:val="ListParagraph"/>
              <w:numPr>
                <w:ilvl w:val="0"/>
                <w:numId w:val="28"/>
              </w:numPr>
              <w:spacing w:after="0"/>
              <w:rPr>
                <w:rFonts w:ascii="Times New Roman" w:hAnsi="Times New Roman" w:cs="Times New Roman"/>
                <w:sz w:val="24"/>
                <w:szCs w:val="24"/>
              </w:rPr>
            </w:pPr>
            <w:r w:rsidRPr="0010156C">
              <w:rPr>
                <w:rFonts w:ascii="Times New Roman" w:hAnsi="Times New Roman" w:cs="Times New Roman"/>
                <w:sz w:val="24"/>
                <w:szCs w:val="24"/>
              </w:rPr>
              <w:t xml:space="preserve">The knowledge of first-hand field data </w:t>
            </w:r>
            <w:r w:rsidRPr="0010156C">
              <w:rPr>
                <w:rFonts w:ascii="Times New Roman" w:hAnsi="Times New Roman" w:cs="Times New Roman"/>
                <w:sz w:val="24"/>
                <w:szCs w:val="24"/>
              </w:rPr>
              <w:lastRenderedPageBreak/>
              <w:t xml:space="preserve">collection and analysis can be gained. </w:t>
            </w:r>
          </w:p>
        </w:tc>
      </w:tr>
      <w:tr w:rsidR="005600BB" w:rsidTr="00D75E49">
        <w:trPr>
          <w:trHeight w:val="506"/>
        </w:trPr>
        <w:tc>
          <w:tcPr>
            <w:tcW w:w="1305" w:type="dxa"/>
            <w:vMerge/>
          </w:tcPr>
          <w:p w:rsidR="000C7663" w:rsidRDefault="000C7663" w:rsidP="00BF15B3">
            <w:pPr>
              <w:spacing w:after="0"/>
              <w:jc w:val="center"/>
              <w:rPr>
                <w:rFonts w:ascii="Times New Roman" w:hAnsi="Times New Roman" w:cs="Times New Roman"/>
                <w:sz w:val="24"/>
                <w:szCs w:val="24"/>
              </w:rPr>
            </w:pPr>
          </w:p>
        </w:tc>
        <w:tc>
          <w:tcPr>
            <w:tcW w:w="1815" w:type="dxa"/>
          </w:tcPr>
          <w:p w:rsidR="000C7663" w:rsidRDefault="000C7663" w:rsidP="00BF15B3">
            <w:pPr>
              <w:spacing w:after="0"/>
              <w:jc w:val="center"/>
              <w:rPr>
                <w:rFonts w:ascii="Times New Roman" w:hAnsi="Times New Roman" w:cs="Times New Roman"/>
                <w:sz w:val="24"/>
                <w:szCs w:val="24"/>
              </w:rPr>
            </w:pPr>
            <w:r>
              <w:rPr>
                <w:rFonts w:ascii="Times New Roman" w:hAnsi="Times New Roman" w:cs="Times New Roman"/>
                <w:sz w:val="24"/>
                <w:szCs w:val="24"/>
              </w:rPr>
              <w:t>ANT-HG-2016</w:t>
            </w:r>
          </w:p>
        </w:tc>
        <w:tc>
          <w:tcPr>
            <w:tcW w:w="2144" w:type="dxa"/>
            <w:vMerge/>
          </w:tcPr>
          <w:p w:rsidR="000C7663" w:rsidRDefault="000C7663" w:rsidP="00BF15B3">
            <w:pPr>
              <w:spacing w:after="0"/>
              <w:jc w:val="center"/>
              <w:rPr>
                <w:rFonts w:ascii="Times New Roman" w:hAnsi="Times New Roman" w:cs="Times New Roman"/>
                <w:sz w:val="24"/>
                <w:szCs w:val="24"/>
              </w:rPr>
            </w:pPr>
          </w:p>
        </w:tc>
        <w:tc>
          <w:tcPr>
            <w:tcW w:w="5227" w:type="dxa"/>
            <w:vMerge/>
          </w:tcPr>
          <w:p w:rsidR="000C7663" w:rsidRDefault="000C7663" w:rsidP="00BF15B3">
            <w:pPr>
              <w:spacing w:after="0"/>
              <w:jc w:val="center"/>
              <w:rPr>
                <w:rFonts w:ascii="Times New Roman" w:hAnsi="Times New Roman" w:cs="Times New Roman"/>
                <w:sz w:val="24"/>
                <w:szCs w:val="24"/>
              </w:rPr>
            </w:pPr>
          </w:p>
        </w:tc>
      </w:tr>
      <w:tr w:rsidR="005600BB" w:rsidTr="00D75E49">
        <w:trPr>
          <w:trHeight w:val="154"/>
        </w:trPr>
        <w:tc>
          <w:tcPr>
            <w:tcW w:w="1305" w:type="dxa"/>
          </w:tcPr>
          <w:p w:rsidR="00D75E49" w:rsidRDefault="00014BBE" w:rsidP="00BF15B3">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Semester-III</w:t>
            </w:r>
          </w:p>
        </w:tc>
        <w:tc>
          <w:tcPr>
            <w:tcW w:w="1815" w:type="dxa"/>
          </w:tcPr>
          <w:p w:rsidR="00D75E49" w:rsidRDefault="00014BBE" w:rsidP="00BF15B3">
            <w:pPr>
              <w:spacing w:after="0"/>
              <w:jc w:val="center"/>
              <w:rPr>
                <w:rFonts w:ascii="Times New Roman" w:hAnsi="Times New Roman" w:cs="Times New Roman"/>
                <w:sz w:val="24"/>
                <w:szCs w:val="24"/>
              </w:rPr>
            </w:pPr>
            <w:r>
              <w:rPr>
                <w:rFonts w:ascii="Times New Roman" w:hAnsi="Times New Roman" w:cs="Times New Roman"/>
                <w:sz w:val="24"/>
                <w:szCs w:val="24"/>
              </w:rPr>
              <w:t>ANT-RC-3016</w:t>
            </w:r>
          </w:p>
          <w:p w:rsidR="00014BBE" w:rsidRDefault="00014BBE" w:rsidP="00BF15B3">
            <w:pPr>
              <w:spacing w:after="0"/>
              <w:jc w:val="center"/>
              <w:rPr>
                <w:rFonts w:ascii="Times New Roman" w:hAnsi="Times New Roman" w:cs="Times New Roman"/>
                <w:sz w:val="24"/>
                <w:szCs w:val="24"/>
              </w:rPr>
            </w:pPr>
            <w:r>
              <w:rPr>
                <w:rFonts w:ascii="Times New Roman" w:hAnsi="Times New Roman" w:cs="Times New Roman"/>
                <w:sz w:val="24"/>
                <w:szCs w:val="24"/>
              </w:rPr>
              <w:t>ANT-HG-3016</w:t>
            </w:r>
          </w:p>
        </w:tc>
        <w:tc>
          <w:tcPr>
            <w:tcW w:w="2144" w:type="dxa"/>
          </w:tcPr>
          <w:p w:rsidR="00D75E49" w:rsidRDefault="00014BBE"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Archaeological Anthropology </w:t>
            </w:r>
          </w:p>
        </w:tc>
        <w:tc>
          <w:tcPr>
            <w:tcW w:w="5227" w:type="dxa"/>
          </w:tcPr>
          <w:p w:rsidR="00D8287C" w:rsidRDefault="00D8287C" w:rsidP="00D8287C">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Students will be acquainted with archaeological background of prehistoric, proto</w:t>
            </w:r>
            <w:r w:rsidR="00C9654B">
              <w:rPr>
                <w:rFonts w:ascii="Times New Roman" w:hAnsi="Times New Roman" w:cs="Times New Roman"/>
                <w:sz w:val="24"/>
                <w:szCs w:val="24"/>
              </w:rPr>
              <w:t>-</w:t>
            </w:r>
            <w:r>
              <w:rPr>
                <w:rFonts w:ascii="Times New Roman" w:hAnsi="Times New Roman" w:cs="Times New Roman"/>
                <w:sz w:val="24"/>
                <w:szCs w:val="24"/>
              </w:rPr>
              <w:t>historic and historical evolution of human culture.</w:t>
            </w:r>
          </w:p>
          <w:p w:rsidR="00D75E49" w:rsidRPr="00D8287C" w:rsidRDefault="00D8287C" w:rsidP="00D8287C">
            <w:pPr>
              <w:pStyle w:val="ListParagraph"/>
              <w:numPr>
                <w:ilvl w:val="0"/>
                <w:numId w:val="29"/>
              </w:numPr>
              <w:spacing w:after="0"/>
              <w:jc w:val="both"/>
              <w:rPr>
                <w:rFonts w:ascii="Times New Roman" w:hAnsi="Times New Roman" w:cs="Times New Roman"/>
                <w:sz w:val="24"/>
                <w:szCs w:val="24"/>
              </w:rPr>
            </w:pPr>
            <w:r w:rsidRPr="00D8287C">
              <w:rPr>
                <w:rFonts w:ascii="Times New Roman" w:hAnsi="Times New Roman" w:cs="Times New Roman"/>
                <w:sz w:val="24"/>
                <w:szCs w:val="24"/>
              </w:rPr>
              <w:t>Students will have</w:t>
            </w:r>
            <w:r>
              <w:rPr>
                <w:rFonts w:ascii="Times New Roman" w:hAnsi="Times New Roman" w:cs="Times New Roman"/>
                <w:sz w:val="24"/>
                <w:szCs w:val="24"/>
              </w:rPr>
              <w:t xml:space="preserve"> practical </w:t>
            </w:r>
            <w:r w:rsidR="00CA0521">
              <w:rPr>
                <w:rFonts w:ascii="Times New Roman" w:hAnsi="Times New Roman" w:cs="Times New Roman"/>
                <w:sz w:val="24"/>
                <w:szCs w:val="24"/>
              </w:rPr>
              <w:t>understanding</w:t>
            </w:r>
            <w:r w:rsidR="00CA0521" w:rsidRPr="00D8287C">
              <w:rPr>
                <w:rFonts w:ascii="Times New Roman" w:hAnsi="Times New Roman" w:cs="Times New Roman"/>
                <w:sz w:val="24"/>
                <w:szCs w:val="24"/>
              </w:rPr>
              <w:t xml:space="preserve"> of</w:t>
            </w:r>
            <w:r w:rsidRPr="00D8287C">
              <w:rPr>
                <w:rFonts w:ascii="Times New Roman" w:hAnsi="Times New Roman" w:cs="Times New Roman"/>
                <w:sz w:val="24"/>
                <w:szCs w:val="24"/>
              </w:rPr>
              <w:t xml:space="preserve"> prehistoric culture through tool technology and pottery technology. </w:t>
            </w:r>
          </w:p>
        </w:tc>
      </w:tr>
      <w:tr w:rsidR="005600BB" w:rsidTr="00EF2360">
        <w:trPr>
          <w:trHeight w:val="383"/>
        </w:trPr>
        <w:tc>
          <w:tcPr>
            <w:tcW w:w="1305" w:type="dxa"/>
            <w:vMerge w:val="restart"/>
          </w:tcPr>
          <w:p w:rsidR="00EF2360" w:rsidRDefault="00EF2360"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Semester-IV</w:t>
            </w:r>
          </w:p>
        </w:tc>
        <w:tc>
          <w:tcPr>
            <w:tcW w:w="1815" w:type="dxa"/>
          </w:tcPr>
          <w:p w:rsidR="00EF2360" w:rsidRDefault="00EF2360" w:rsidP="00BF15B3">
            <w:pPr>
              <w:spacing w:after="0"/>
              <w:jc w:val="center"/>
              <w:rPr>
                <w:rFonts w:ascii="Times New Roman" w:hAnsi="Times New Roman" w:cs="Times New Roman"/>
                <w:sz w:val="24"/>
                <w:szCs w:val="24"/>
              </w:rPr>
            </w:pPr>
            <w:r>
              <w:rPr>
                <w:rFonts w:ascii="Times New Roman" w:hAnsi="Times New Roman" w:cs="Times New Roman"/>
                <w:sz w:val="24"/>
                <w:szCs w:val="24"/>
              </w:rPr>
              <w:t>ANT-RC-4016</w:t>
            </w:r>
          </w:p>
        </w:tc>
        <w:tc>
          <w:tcPr>
            <w:tcW w:w="2144" w:type="dxa"/>
            <w:vMerge w:val="restart"/>
          </w:tcPr>
          <w:p w:rsidR="00EF2360" w:rsidRDefault="00EF2360" w:rsidP="00BF15B3">
            <w:pPr>
              <w:spacing w:after="0"/>
              <w:jc w:val="center"/>
              <w:rPr>
                <w:rFonts w:ascii="Times New Roman" w:hAnsi="Times New Roman" w:cs="Times New Roman"/>
                <w:sz w:val="24"/>
                <w:szCs w:val="24"/>
              </w:rPr>
            </w:pPr>
          </w:p>
        </w:tc>
        <w:tc>
          <w:tcPr>
            <w:tcW w:w="5227" w:type="dxa"/>
            <w:vMerge w:val="restart"/>
          </w:tcPr>
          <w:p w:rsidR="0028102B" w:rsidRDefault="0028102B" w:rsidP="0028102B">
            <w:pPr>
              <w:pStyle w:val="ListParagraph"/>
              <w:numPr>
                <w:ilvl w:val="0"/>
                <w:numId w:val="30"/>
              </w:numPr>
              <w:spacing w:after="0"/>
              <w:rPr>
                <w:rFonts w:ascii="Times New Roman" w:hAnsi="Times New Roman" w:cs="Times New Roman"/>
                <w:sz w:val="24"/>
                <w:szCs w:val="24"/>
              </w:rPr>
            </w:pPr>
            <w:r>
              <w:rPr>
                <w:rFonts w:ascii="Times New Roman" w:hAnsi="Times New Roman" w:cs="Times New Roman"/>
                <w:sz w:val="24"/>
                <w:szCs w:val="24"/>
              </w:rPr>
              <w:t>The knowledge of Applied Anthropology, Action Anthropology in Development.</w:t>
            </w:r>
          </w:p>
          <w:p w:rsidR="00EF2360" w:rsidRPr="0028102B" w:rsidRDefault="0028102B" w:rsidP="0028102B">
            <w:pPr>
              <w:pStyle w:val="ListParagraph"/>
              <w:numPr>
                <w:ilvl w:val="0"/>
                <w:numId w:val="30"/>
              </w:numPr>
              <w:spacing w:after="0"/>
              <w:rPr>
                <w:rFonts w:ascii="Times New Roman" w:hAnsi="Times New Roman" w:cs="Times New Roman"/>
                <w:sz w:val="24"/>
                <w:szCs w:val="24"/>
              </w:rPr>
            </w:pPr>
            <w:r w:rsidRPr="0028102B">
              <w:rPr>
                <w:rFonts w:ascii="Times New Roman" w:hAnsi="Times New Roman" w:cs="Times New Roman"/>
                <w:sz w:val="24"/>
                <w:szCs w:val="24"/>
              </w:rPr>
              <w:t xml:space="preserve"> Students will gain knowledge of recent trend of Anthropology. </w:t>
            </w:r>
          </w:p>
        </w:tc>
      </w:tr>
      <w:tr w:rsidR="005600BB" w:rsidTr="00D75E49">
        <w:trPr>
          <w:trHeight w:val="237"/>
        </w:trPr>
        <w:tc>
          <w:tcPr>
            <w:tcW w:w="1305" w:type="dxa"/>
            <w:vMerge/>
          </w:tcPr>
          <w:p w:rsidR="00EF2360" w:rsidRDefault="00EF2360" w:rsidP="00BF15B3">
            <w:pPr>
              <w:spacing w:after="0"/>
              <w:jc w:val="center"/>
              <w:rPr>
                <w:rFonts w:ascii="Times New Roman" w:hAnsi="Times New Roman" w:cs="Times New Roman"/>
                <w:sz w:val="24"/>
                <w:szCs w:val="24"/>
              </w:rPr>
            </w:pPr>
          </w:p>
        </w:tc>
        <w:tc>
          <w:tcPr>
            <w:tcW w:w="1815" w:type="dxa"/>
          </w:tcPr>
          <w:p w:rsidR="00EF2360" w:rsidRDefault="00EF2360" w:rsidP="00BF15B3">
            <w:pPr>
              <w:spacing w:after="0"/>
              <w:jc w:val="center"/>
              <w:rPr>
                <w:rFonts w:ascii="Times New Roman" w:hAnsi="Times New Roman" w:cs="Times New Roman"/>
                <w:sz w:val="24"/>
                <w:szCs w:val="24"/>
              </w:rPr>
            </w:pPr>
            <w:r>
              <w:rPr>
                <w:rFonts w:ascii="Times New Roman" w:hAnsi="Times New Roman" w:cs="Times New Roman"/>
                <w:sz w:val="24"/>
                <w:szCs w:val="24"/>
              </w:rPr>
              <w:t>ANT-HG-4016</w:t>
            </w:r>
          </w:p>
        </w:tc>
        <w:tc>
          <w:tcPr>
            <w:tcW w:w="2144" w:type="dxa"/>
            <w:vMerge/>
          </w:tcPr>
          <w:p w:rsidR="00EF2360" w:rsidRDefault="00EF2360" w:rsidP="00BF15B3">
            <w:pPr>
              <w:spacing w:after="0"/>
              <w:jc w:val="center"/>
              <w:rPr>
                <w:rFonts w:ascii="Times New Roman" w:hAnsi="Times New Roman" w:cs="Times New Roman"/>
                <w:sz w:val="24"/>
                <w:szCs w:val="24"/>
              </w:rPr>
            </w:pPr>
          </w:p>
        </w:tc>
        <w:tc>
          <w:tcPr>
            <w:tcW w:w="5227" w:type="dxa"/>
            <w:vMerge/>
          </w:tcPr>
          <w:p w:rsidR="00EF2360" w:rsidRDefault="00EF2360" w:rsidP="00BF15B3">
            <w:pPr>
              <w:spacing w:after="0"/>
              <w:jc w:val="center"/>
              <w:rPr>
                <w:rFonts w:ascii="Times New Roman" w:hAnsi="Times New Roman" w:cs="Times New Roman"/>
                <w:sz w:val="24"/>
                <w:szCs w:val="24"/>
              </w:rPr>
            </w:pPr>
          </w:p>
        </w:tc>
      </w:tr>
      <w:tr w:rsidR="005600BB" w:rsidTr="001C5C05">
        <w:trPr>
          <w:trHeight w:val="491"/>
        </w:trPr>
        <w:tc>
          <w:tcPr>
            <w:tcW w:w="1305" w:type="dxa"/>
            <w:vMerge w:val="restart"/>
          </w:tcPr>
          <w:p w:rsidR="0026548D" w:rsidRDefault="0026548D" w:rsidP="00BF15B3">
            <w:pPr>
              <w:spacing w:after="0"/>
              <w:jc w:val="center"/>
              <w:rPr>
                <w:rFonts w:ascii="Times New Roman" w:hAnsi="Times New Roman" w:cs="Times New Roman"/>
                <w:sz w:val="24"/>
                <w:szCs w:val="24"/>
              </w:rPr>
            </w:pPr>
          </w:p>
          <w:p w:rsidR="0026548D" w:rsidRDefault="0026548D" w:rsidP="00BF15B3">
            <w:pPr>
              <w:spacing w:after="0"/>
              <w:jc w:val="center"/>
              <w:rPr>
                <w:rFonts w:ascii="Times New Roman" w:hAnsi="Times New Roman" w:cs="Times New Roman"/>
                <w:sz w:val="24"/>
                <w:szCs w:val="24"/>
              </w:rPr>
            </w:pPr>
          </w:p>
          <w:p w:rsidR="0026548D" w:rsidRDefault="0026548D" w:rsidP="00BF15B3">
            <w:pPr>
              <w:spacing w:after="0"/>
              <w:jc w:val="center"/>
              <w:rPr>
                <w:rFonts w:ascii="Times New Roman" w:hAnsi="Times New Roman" w:cs="Times New Roman"/>
                <w:sz w:val="24"/>
                <w:szCs w:val="24"/>
              </w:rPr>
            </w:pPr>
          </w:p>
          <w:p w:rsidR="0026548D" w:rsidRDefault="0026548D" w:rsidP="00BF15B3">
            <w:pPr>
              <w:spacing w:after="0"/>
              <w:jc w:val="center"/>
              <w:rPr>
                <w:rFonts w:ascii="Times New Roman" w:hAnsi="Times New Roman" w:cs="Times New Roman"/>
                <w:sz w:val="24"/>
                <w:szCs w:val="24"/>
              </w:rPr>
            </w:pPr>
          </w:p>
          <w:p w:rsidR="0026548D" w:rsidRDefault="0026548D" w:rsidP="00BF15B3">
            <w:pPr>
              <w:spacing w:after="0"/>
              <w:jc w:val="center"/>
              <w:rPr>
                <w:rFonts w:ascii="Times New Roman" w:hAnsi="Times New Roman" w:cs="Times New Roman"/>
                <w:sz w:val="24"/>
                <w:szCs w:val="24"/>
              </w:rPr>
            </w:pPr>
          </w:p>
          <w:p w:rsidR="001C5C05" w:rsidRDefault="001C5C05" w:rsidP="00BF15B3">
            <w:pPr>
              <w:spacing w:after="0"/>
              <w:jc w:val="center"/>
              <w:rPr>
                <w:rFonts w:ascii="Times New Roman" w:hAnsi="Times New Roman" w:cs="Times New Roman"/>
                <w:sz w:val="24"/>
                <w:szCs w:val="24"/>
              </w:rPr>
            </w:pPr>
            <w:r>
              <w:rPr>
                <w:rFonts w:ascii="Times New Roman" w:hAnsi="Times New Roman" w:cs="Times New Roman"/>
                <w:sz w:val="24"/>
                <w:szCs w:val="24"/>
              </w:rPr>
              <w:t>Semester -V</w:t>
            </w:r>
          </w:p>
        </w:tc>
        <w:tc>
          <w:tcPr>
            <w:tcW w:w="1815" w:type="dxa"/>
          </w:tcPr>
          <w:p w:rsidR="001C5C05" w:rsidRDefault="001C5C05" w:rsidP="00BF15B3">
            <w:pPr>
              <w:spacing w:after="0"/>
              <w:jc w:val="center"/>
              <w:rPr>
                <w:rFonts w:ascii="Times New Roman" w:hAnsi="Times New Roman" w:cs="Times New Roman"/>
                <w:sz w:val="24"/>
                <w:szCs w:val="24"/>
              </w:rPr>
            </w:pPr>
            <w:r>
              <w:rPr>
                <w:rFonts w:ascii="Times New Roman" w:hAnsi="Times New Roman" w:cs="Times New Roman"/>
                <w:sz w:val="24"/>
                <w:szCs w:val="24"/>
              </w:rPr>
              <w:t>ANT-SE-5014</w:t>
            </w:r>
          </w:p>
        </w:tc>
        <w:tc>
          <w:tcPr>
            <w:tcW w:w="2144" w:type="dxa"/>
          </w:tcPr>
          <w:p w:rsidR="001C5C05" w:rsidRDefault="001C5C05" w:rsidP="00BF15B3">
            <w:pPr>
              <w:spacing w:after="0"/>
              <w:jc w:val="center"/>
              <w:rPr>
                <w:rFonts w:ascii="Times New Roman" w:hAnsi="Times New Roman" w:cs="Times New Roman"/>
                <w:sz w:val="24"/>
                <w:szCs w:val="24"/>
              </w:rPr>
            </w:pPr>
            <w:r>
              <w:rPr>
                <w:rFonts w:ascii="Times New Roman" w:hAnsi="Times New Roman" w:cs="Times New Roman"/>
                <w:sz w:val="24"/>
                <w:szCs w:val="24"/>
              </w:rPr>
              <w:t>Media Anthropology</w:t>
            </w:r>
          </w:p>
        </w:tc>
        <w:tc>
          <w:tcPr>
            <w:tcW w:w="5227" w:type="dxa"/>
          </w:tcPr>
          <w:p w:rsidR="001C5C05" w:rsidRDefault="008953A5" w:rsidP="008953A5">
            <w:pPr>
              <w:pStyle w:val="ListParagraph"/>
              <w:numPr>
                <w:ilvl w:val="0"/>
                <w:numId w:val="33"/>
              </w:numPr>
              <w:spacing w:after="0"/>
              <w:rPr>
                <w:rFonts w:ascii="Times New Roman" w:hAnsi="Times New Roman" w:cs="Times New Roman"/>
                <w:sz w:val="24"/>
                <w:szCs w:val="24"/>
              </w:rPr>
            </w:pPr>
            <w:r>
              <w:rPr>
                <w:rFonts w:ascii="Times New Roman" w:hAnsi="Times New Roman" w:cs="Times New Roman"/>
                <w:sz w:val="24"/>
                <w:szCs w:val="24"/>
              </w:rPr>
              <w:t>Students will learn the theoretical basis Media Anthropology</w:t>
            </w:r>
          </w:p>
          <w:p w:rsidR="008953A5" w:rsidRPr="008953A5" w:rsidRDefault="008953A5" w:rsidP="008953A5">
            <w:pPr>
              <w:pStyle w:val="ListParagraph"/>
              <w:numPr>
                <w:ilvl w:val="0"/>
                <w:numId w:val="33"/>
              </w:numPr>
              <w:spacing w:after="0"/>
              <w:rPr>
                <w:rFonts w:ascii="Times New Roman" w:hAnsi="Times New Roman" w:cs="Times New Roman"/>
                <w:sz w:val="24"/>
                <w:szCs w:val="24"/>
              </w:rPr>
            </w:pPr>
            <w:r>
              <w:rPr>
                <w:rFonts w:ascii="Times New Roman" w:hAnsi="Times New Roman" w:cs="Times New Roman"/>
                <w:sz w:val="24"/>
                <w:szCs w:val="24"/>
              </w:rPr>
              <w:t>Students will learn about the different aspects of audio-visual media.</w:t>
            </w:r>
          </w:p>
        </w:tc>
      </w:tr>
      <w:tr w:rsidR="005600BB" w:rsidTr="007D7479">
        <w:trPr>
          <w:trHeight w:val="129"/>
        </w:trPr>
        <w:tc>
          <w:tcPr>
            <w:tcW w:w="1305" w:type="dxa"/>
            <w:vMerge/>
          </w:tcPr>
          <w:p w:rsidR="001C5C05" w:rsidRDefault="001C5C05" w:rsidP="00BF15B3">
            <w:pPr>
              <w:spacing w:after="0"/>
              <w:jc w:val="center"/>
              <w:rPr>
                <w:rFonts w:ascii="Times New Roman" w:hAnsi="Times New Roman" w:cs="Times New Roman"/>
                <w:sz w:val="24"/>
                <w:szCs w:val="24"/>
              </w:rPr>
            </w:pPr>
          </w:p>
        </w:tc>
        <w:tc>
          <w:tcPr>
            <w:tcW w:w="1815" w:type="dxa"/>
          </w:tcPr>
          <w:p w:rsidR="001C5C05" w:rsidRDefault="001C5C05" w:rsidP="00BF15B3">
            <w:pPr>
              <w:spacing w:after="0"/>
              <w:jc w:val="center"/>
              <w:rPr>
                <w:rFonts w:ascii="Times New Roman" w:hAnsi="Times New Roman" w:cs="Times New Roman"/>
                <w:sz w:val="24"/>
                <w:szCs w:val="24"/>
              </w:rPr>
            </w:pPr>
            <w:r>
              <w:rPr>
                <w:rFonts w:ascii="Times New Roman" w:hAnsi="Times New Roman" w:cs="Times New Roman"/>
                <w:sz w:val="24"/>
                <w:szCs w:val="24"/>
              </w:rPr>
              <w:t>ANT-RE-5016</w:t>
            </w:r>
          </w:p>
        </w:tc>
        <w:tc>
          <w:tcPr>
            <w:tcW w:w="2144" w:type="dxa"/>
          </w:tcPr>
          <w:p w:rsidR="001C5C05" w:rsidRDefault="001C5C05"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Anthropology of Religion, Politics and Economy </w:t>
            </w:r>
          </w:p>
        </w:tc>
        <w:tc>
          <w:tcPr>
            <w:tcW w:w="5227" w:type="dxa"/>
          </w:tcPr>
          <w:p w:rsidR="001C5C05" w:rsidRDefault="001C5C05" w:rsidP="001C5C05">
            <w:pPr>
              <w:pStyle w:val="ListParagraph"/>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The knowledge on the anthropological theories of religion, economies and political institution will be gained.</w:t>
            </w:r>
          </w:p>
          <w:p w:rsidR="001C5C05" w:rsidRPr="001C5C05" w:rsidRDefault="001C5C05" w:rsidP="001C5C05">
            <w:pPr>
              <w:pStyle w:val="ListParagraph"/>
              <w:numPr>
                <w:ilvl w:val="0"/>
                <w:numId w:val="31"/>
              </w:numPr>
              <w:spacing w:after="0"/>
              <w:jc w:val="both"/>
              <w:rPr>
                <w:rFonts w:ascii="Times New Roman" w:hAnsi="Times New Roman" w:cs="Times New Roman"/>
                <w:sz w:val="24"/>
                <w:szCs w:val="24"/>
              </w:rPr>
            </w:pPr>
            <w:r w:rsidRPr="001C5C05">
              <w:rPr>
                <w:rFonts w:ascii="Times New Roman" w:hAnsi="Times New Roman" w:cs="Times New Roman"/>
                <w:sz w:val="24"/>
                <w:szCs w:val="24"/>
              </w:rPr>
              <w:t xml:space="preserve"> The knowledge on the interrelationship between religion, economies and political institution will be achieved</w:t>
            </w:r>
            <w:r w:rsidR="002649EF">
              <w:rPr>
                <w:rFonts w:ascii="Times New Roman" w:hAnsi="Times New Roman" w:cs="Times New Roman"/>
                <w:sz w:val="24"/>
                <w:szCs w:val="24"/>
              </w:rPr>
              <w:t>.</w:t>
            </w:r>
            <w:r w:rsidRPr="001C5C05">
              <w:rPr>
                <w:rFonts w:ascii="Times New Roman" w:hAnsi="Times New Roman" w:cs="Times New Roman"/>
                <w:sz w:val="24"/>
                <w:szCs w:val="24"/>
              </w:rPr>
              <w:t xml:space="preserve"> </w:t>
            </w:r>
          </w:p>
        </w:tc>
      </w:tr>
      <w:tr w:rsidR="005600BB" w:rsidTr="00A848FC">
        <w:trPr>
          <w:trHeight w:val="1410"/>
        </w:trPr>
        <w:tc>
          <w:tcPr>
            <w:tcW w:w="1305" w:type="dxa"/>
            <w:vMerge w:val="restart"/>
          </w:tcPr>
          <w:p w:rsidR="005129F0" w:rsidRDefault="005129F0" w:rsidP="00BF15B3">
            <w:pPr>
              <w:spacing w:after="0"/>
              <w:jc w:val="center"/>
              <w:rPr>
                <w:rFonts w:ascii="Times New Roman" w:hAnsi="Times New Roman" w:cs="Times New Roman"/>
                <w:sz w:val="24"/>
                <w:szCs w:val="24"/>
              </w:rPr>
            </w:pPr>
          </w:p>
          <w:p w:rsidR="005129F0" w:rsidRDefault="005129F0" w:rsidP="00BF15B3">
            <w:pPr>
              <w:spacing w:after="0"/>
              <w:jc w:val="center"/>
              <w:rPr>
                <w:rFonts w:ascii="Times New Roman" w:hAnsi="Times New Roman" w:cs="Times New Roman"/>
                <w:sz w:val="24"/>
                <w:szCs w:val="24"/>
              </w:rPr>
            </w:pPr>
          </w:p>
          <w:p w:rsidR="005129F0" w:rsidRDefault="005129F0" w:rsidP="00BF15B3">
            <w:pPr>
              <w:spacing w:after="0"/>
              <w:jc w:val="center"/>
              <w:rPr>
                <w:rFonts w:ascii="Times New Roman" w:hAnsi="Times New Roman" w:cs="Times New Roman"/>
                <w:sz w:val="24"/>
                <w:szCs w:val="24"/>
              </w:rPr>
            </w:pPr>
          </w:p>
          <w:p w:rsidR="005129F0" w:rsidRDefault="005129F0" w:rsidP="00BF15B3">
            <w:pPr>
              <w:spacing w:after="0"/>
              <w:jc w:val="center"/>
              <w:rPr>
                <w:rFonts w:ascii="Times New Roman" w:hAnsi="Times New Roman" w:cs="Times New Roman"/>
                <w:sz w:val="24"/>
                <w:szCs w:val="24"/>
              </w:rPr>
            </w:pPr>
          </w:p>
          <w:p w:rsidR="00A848FC" w:rsidRDefault="00A848FC" w:rsidP="005129F0">
            <w:pPr>
              <w:spacing w:after="0"/>
              <w:rPr>
                <w:rFonts w:ascii="Times New Roman" w:hAnsi="Times New Roman" w:cs="Times New Roman"/>
                <w:sz w:val="24"/>
                <w:szCs w:val="24"/>
              </w:rPr>
            </w:pPr>
            <w:r>
              <w:rPr>
                <w:rFonts w:ascii="Times New Roman" w:hAnsi="Times New Roman" w:cs="Times New Roman"/>
                <w:sz w:val="24"/>
                <w:szCs w:val="24"/>
              </w:rPr>
              <w:t>Semester-VI</w:t>
            </w:r>
          </w:p>
        </w:tc>
        <w:tc>
          <w:tcPr>
            <w:tcW w:w="1815" w:type="dxa"/>
          </w:tcPr>
          <w:p w:rsidR="00A848FC" w:rsidRDefault="00A848FC" w:rsidP="00BF15B3">
            <w:pPr>
              <w:spacing w:after="0"/>
              <w:jc w:val="center"/>
              <w:rPr>
                <w:rFonts w:ascii="Times New Roman" w:hAnsi="Times New Roman" w:cs="Times New Roman"/>
                <w:sz w:val="24"/>
                <w:szCs w:val="24"/>
              </w:rPr>
            </w:pPr>
            <w:r>
              <w:rPr>
                <w:rFonts w:ascii="Times New Roman" w:hAnsi="Times New Roman" w:cs="Times New Roman"/>
                <w:sz w:val="24"/>
                <w:szCs w:val="24"/>
              </w:rPr>
              <w:t>ANT-RE-6016</w:t>
            </w:r>
          </w:p>
        </w:tc>
        <w:tc>
          <w:tcPr>
            <w:tcW w:w="2144" w:type="dxa"/>
          </w:tcPr>
          <w:p w:rsidR="00A848FC" w:rsidRDefault="00A848FC"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Dissertation </w:t>
            </w:r>
          </w:p>
        </w:tc>
        <w:tc>
          <w:tcPr>
            <w:tcW w:w="5227" w:type="dxa"/>
          </w:tcPr>
          <w:p w:rsidR="00A848FC" w:rsidRDefault="00A848FC" w:rsidP="00A91DE5">
            <w:pPr>
              <w:pStyle w:val="ListParagraph"/>
              <w:numPr>
                <w:ilvl w:val="0"/>
                <w:numId w:val="32"/>
              </w:numPr>
              <w:spacing w:after="0"/>
              <w:rPr>
                <w:rFonts w:ascii="Times New Roman" w:hAnsi="Times New Roman" w:cs="Times New Roman"/>
                <w:sz w:val="24"/>
                <w:szCs w:val="24"/>
              </w:rPr>
            </w:pPr>
            <w:r>
              <w:rPr>
                <w:rFonts w:ascii="Times New Roman" w:hAnsi="Times New Roman" w:cs="Times New Roman"/>
                <w:sz w:val="24"/>
                <w:szCs w:val="24"/>
              </w:rPr>
              <w:t>The knowledge of conducting fieldwork by applying anthropological methods will be gained.</w:t>
            </w:r>
          </w:p>
          <w:p w:rsidR="00A848FC" w:rsidRPr="00A91DE5" w:rsidRDefault="00A848FC" w:rsidP="00A91DE5">
            <w:pPr>
              <w:pStyle w:val="ListParagraph"/>
              <w:numPr>
                <w:ilvl w:val="0"/>
                <w:numId w:val="32"/>
              </w:num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A91DE5">
              <w:rPr>
                <w:rFonts w:ascii="Times New Roman" w:hAnsi="Times New Roman" w:cs="Times New Roman"/>
                <w:sz w:val="24"/>
                <w:szCs w:val="24"/>
              </w:rPr>
              <w:t>The knowledge of data analysis and writing based on the collected data will be learned.</w:t>
            </w:r>
          </w:p>
        </w:tc>
      </w:tr>
      <w:tr w:rsidR="005600BB" w:rsidTr="00D75E49">
        <w:trPr>
          <w:trHeight w:val="162"/>
        </w:trPr>
        <w:tc>
          <w:tcPr>
            <w:tcW w:w="1305" w:type="dxa"/>
            <w:vMerge/>
          </w:tcPr>
          <w:p w:rsidR="00A848FC" w:rsidRDefault="00A848FC" w:rsidP="00BF15B3">
            <w:pPr>
              <w:spacing w:after="0"/>
              <w:jc w:val="center"/>
              <w:rPr>
                <w:rFonts w:ascii="Times New Roman" w:hAnsi="Times New Roman" w:cs="Times New Roman"/>
                <w:sz w:val="24"/>
                <w:szCs w:val="24"/>
              </w:rPr>
            </w:pPr>
          </w:p>
        </w:tc>
        <w:tc>
          <w:tcPr>
            <w:tcW w:w="1815" w:type="dxa"/>
          </w:tcPr>
          <w:p w:rsidR="00A848FC" w:rsidRDefault="00A848FC" w:rsidP="00BF15B3">
            <w:pPr>
              <w:spacing w:after="0"/>
              <w:jc w:val="center"/>
              <w:rPr>
                <w:rFonts w:ascii="Times New Roman" w:hAnsi="Times New Roman" w:cs="Times New Roman"/>
                <w:sz w:val="24"/>
                <w:szCs w:val="24"/>
              </w:rPr>
            </w:pPr>
            <w:r>
              <w:rPr>
                <w:rFonts w:ascii="Times New Roman" w:hAnsi="Times New Roman" w:cs="Times New Roman"/>
                <w:sz w:val="24"/>
                <w:szCs w:val="24"/>
              </w:rPr>
              <w:t>ANT-SE-6014</w:t>
            </w:r>
          </w:p>
        </w:tc>
        <w:tc>
          <w:tcPr>
            <w:tcW w:w="2144" w:type="dxa"/>
          </w:tcPr>
          <w:p w:rsidR="00A848FC" w:rsidRDefault="00A848FC" w:rsidP="00BF15B3">
            <w:pPr>
              <w:spacing w:after="0"/>
              <w:jc w:val="center"/>
              <w:rPr>
                <w:rFonts w:ascii="Times New Roman" w:hAnsi="Times New Roman" w:cs="Times New Roman"/>
                <w:sz w:val="24"/>
                <w:szCs w:val="24"/>
              </w:rPr>
            </w:pPr>
            <w:r>
              <w:rPr>
                <w:rFonts w:ascii="Times New Roman" w:hAnsi="Times New Roman" w:cs="Times New Roman"/>
                <w:sz w:val="24"/>
                <w:szCs w:val="24"/>
              </w:rPr>
              <w:t>Museum Method</w:t>
            </w:r>
          </w:p>
        </w:tc>
        <w:tc>
          <w:tcPr>
            <w:tcW w:w="5227" w:type="dxa"/>
          </w:tcPr>
          <w:p w:rsidR="00A848FC" w:rsidRPr="00A848FC" w:rsidRDefault="00A848FC" w:rsidP="005129F0">
            <w:pPr>
              <w:pStyle w:val="ListParagraph"/>
              <w:numPr>
                <w:ilvl w:val="0"/>
                <w:numId w:val="35"/>
              </w:numPr>
              <w:spacing w:after="0"/>
              <w:jc w:val="both"/>
              <w:rPr>
                <w:rFonts w:ascii="Times New Roman" w:hAnsi="Times New Roman" w:cs="Times New Roman"/>
                <w:sz w:val="24"/>
                <w:szCs w:val="24"/>
              </w:rPr>
            </w:pPr>
            <w:r w:rsidRPr="00A848FC">
              <w:rPr>
                <w:rFonts w:ascii="Times New Roman" w:hAnsi="Times New Roman" w:cs="Times New Roman"/>
                <w:sz w:val="24"/>
                <w:szCs w:val="24"/>
              </w:rPr>
              <w:t xml:space="preserve">The </w:t>
            </w:r>
            <w:r w:rsidR="005129F0">
              <w:rPr>
                <w:rFonts w:ascii="Times New Roman" w:hAnsi="Times New Roman" w:cs="Times New Roman"/>
                <w:sz w:val="24"/>
                <w:szCs w:val="24"/>
              </w:rPr>
              <w:t>students will acquire first</w:t>
            </w:r>
            <w:r>
              <w:rPr>
                <w:rFonts w:ascii="Times New Roman" w:hAnsi="Times New Roman" w:cs="Times New Roman"/>
                <w:sz w:val="24"/>
                <w:szCs w:val="24"/>
              </w:rPr>
              <w:t>hand knowledge of preservation, conservation</w:t>
            </w:r>
            <w:r w:rsidR="005129F0">
              <w:rPr>
                <w:rFonts w:ascii="Times New Roman" w:hAnsi="Times New Roman" w:cs="Times New Roman"/>
                <w:sz w:val="24"/>
                <w:szCs w:val="24"/>
              </w:rPr>
              <w:t xml:space="preserve"> (including preventives and curative measure) of objects of Anthropological museum.</w:t>
            </w:r>
          </w:p>
        </w:tc>
      </w:tr>
    </w:tbl>
    <w:p w:rsidR="00BF15B3" w:rsidRDefault="00471BE7"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1C5C05">
        <w:rPr>
          <w:rFonts w:ascii="Times New Roman" w:hAnsi="Times New Roman" w:cs="Times New Roman"/>
          <w:sz w:val="24"/>
          <w:szCs w:val="24"/>
        </w:rPr>
        <w:t xml:space="preserve"> </w:t>
      </w:r>
    </w:p>
    <w:p w:rsidR="00B068B3" w:rsidRDefault="00B068B3" w:rsidP="00BF15B3">
      <w:pPr>
        <w:spacing w:after="0"/>
        <w:jc w:val="center"/>
        <w:rPr>
          <w:rFonts w:ascii="Times New Roman" w:hAnsi="Times New Roman" w:cs="Times New Roman"/>
          <w:sz w:val="24"/>
          <w:szCs w:val="24"/>
        </w:rPr>
      </w:pPr>
    </w:p>
    <w:p w:rsidR="00B068B3" w:rsidRDefault="00B068B3" w:rsidP="00BF15B3">
      <w:pPr>
        <w:spacing w:after="0"/>
        <w:jc w:val="center"/>
        <w:rPr>
          <w:rFonts w:ascii="Times New Roman" w:hAnsi="Times New Roman" w:cs="Times New Roman"/>
          <w:sz w:val="24"/>
          <w:szCs w:val="24"/>
        </w:rPr>
      </w:pPr>
    </w:p>
    <w:p w:rsidR="00B068B3" w:rsidRDefault="00B068B3" w:rsidP="00BF15B3">
      <w:pPr>
        <w:spacing w:after="0"/>
        <w:jc w:val="center"/>
        <w:rPr>
          <w:rFonts w:ascii="Times New Roman" w:hAnsi="Times New Roman" w:cs="Times New Roman"/>
          <w:sz w:val="24"/>
          <w:szCs w:val="24"/>
        </w:rPr>
      </w:pPr>
    </w:p>
    <w:p w:rsidR="00B068B3" w:rsidRDefault="00B068B3" w:rsidP="00BF15B3">
      <w:pPr>
        <w:spacing w:after="0"/>
        <w:jc w:val="center"/>
        <w:rPr>
          <w:rFonts w:ascii="Times New Roman" w:hAnsi="Times New Roman" w:cs="Times New Roman"/>
          <w:sz w:val="24"/>
          <w:szCs w:val="24"/>
        </w:rPr>
      </w:pPr>
    </w:p>
    <w:p w:rsidR="00B068B3" w:rsidRDefault="00B068B3" w:rsidP="00CD30B5">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2139F3">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0" w:name="_GoBack"/>
      <w:bookmarkEnd w:id="0"/>
    </w:p>
    <w:p w:rsidR="003D716E" w:rsidRDefault="003D716E" w:rsidP="00BF15B3">
      <w:pPr>
        <w:spacing w:after="0"/>
        <w:jc w:val="center"/>
        <w:rPr>
          <w:rFonts w:ascii="Times New Roman" w:hAnsi="Times New Roman" w:cs="Times New Roman"/>
          <w:sz w:val="24"/>
          <w:szCs w:val="24"/>
        </w:rPr>
      </w:pPr>
    </w:p>
    <w:p w:rsidR="003D716E" w:rsidRDefault="003D716E" w:rsidP="00BF15B3">
      <w:pPr>
        <w:spacing w:after="0"/>
        <w:jc w:val="center"/>
        <w:rPr>
          <w:rFonts w:ascii="Times New Roman" w:hAnsi="Times New Roman" w:cs="Times New Roman"/>
          <w:sz w:val="24"/>
          <w:szCs w:val="24"/>
        </w:rPr>
      </w:pPr>
    </w:p>
    <w:p w:rsidR="003D716E" w:rsidRDefault="003D716E" w:rsidP="003D716E">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PROGRAME OUTCOME</w:t>
      </w:r>
    </w:p>
    <w:p w:rsidR="003D716E" w:rsidRDefault="003D716E" w:rsidP="003D716E">
      <w:pPr>
        <w:spacing w:after="0"/>
        <w:jc w:val="center"/>
        <w:rPr>
          <w:rFonts w:ascii="Times New Roman" w:hAnsi="Times New Roman" w:cs="Times New Roman"/>
          <w:sz w:val="24"/>
          <w:szCs w:val="24"/>
        </w:rPr>
      </w:pPr>
      <w:r>
        <w:rPr>
          <w:rFonts w:ascii="Times New Roman" w:hAnsi="Times New Roman" w:cs="Times New Roman"/>
          <w:sz w:val="24"/>
          <w:szCs w:val="24"/>
        </w:rPr>
        <w:t>DEPARTMENT OF ANTHROPOLOGY</w:t>
      </w:r>
    </w:p>
    <w:p w:rsidR="003D716E" w:rsidRDefault="003D716E" w:rsidP="003D716E">
      <w:pPr>
        <w:spacing w:after="0"/>
        <w:jc w:val="center"/>
        <w:rPr>
          <w:rFonts w:ascii="Times New Roman" w:hAnsi="Times New Roman" w:cs="Times New Roman"/>
          <w:sz w:val="24"/>
          <w:szCs w:val="24"/>
        </w:rPr>
      </w:pPr>
      <w:r>
        <w:rPr>
          <w:rFonts w:ascii="Times New Roman" w:hAnsi="Times New Roman" w:cs="Times New Roman"/>
          <w:sz w:val="24"/>
          <w:szCs w:val="24"/>
        </w:rPr>
        <w:t>J.N. COLLEGE, BOKO</w:t>
      </w:r>
    </w:p>
    <w:p w:rsidR="00811231" w:rsidRPr="00811231" w:rsidRDefault="00811231" w:rsidP="003D716E">
      <w:pPr>
        <w:spacing w:after="0"/>
        <w:jc w:val="center"/>
        <w:rPr>
          <w:rFonts w:ascii="Times New Roman" w:hAnsi="Times New Roman" w:cs="Times New Roman"/>
          <w:sz w:val="40"/>
          <w:szCs w:val="40"/>
        </w:rPr>
      </w:pPr>
    </w:p>
    <w:p w:rsidR="00811231" w:rsidRDefault="00811231" w:rsidP="00C22C15">
      <w:pPr>
        <w:pStyle w:val="ListParagraph"/>
        <w:numPr>
          <w:ilvl w:val="0"/>
          <w:numId w:val="36"/>
        </w:numPr>
        <w:spacing w:after="0"/>
        <w:jc w:val="both"/>
        <w:rPr>
          <w:rFonts w:ascii="Times New Roman" w:hAnsi="Times New Roman" w:cs="Times New Roman"/>
          <w:sz w:val="40"/>
          <w:szCs w:val="40"/>
        </w:rPr>
      </w:pPr>
      <w:r w:rsidRPr="00811231">
        <w:rPr>
          <w:rFonts w:ascii="Times New Roman" w:hAnsi="Times New Roman" w:cs="Times New Roman"/>
          <w:sz w:val="40"/>
          <w:szCs w:val="40"/>
        </w:rPr>
        <w:t>Coherent understanding of the academic</w:t>
      </w:r>
      <w:r>
        <w:rPr>
          <w:rFonts w:ascii="Times New Roman" w:hAnsi="Times New Roman" w:cs="Times New Roman"/>
          <w:sz w:val="40"/>
          <w:szCs w:val="40"/>
        </w:rPr>
        <w:t xml:space="preserve"> field of anthropology, its different branches and applications, and linkages with isolated disciplinary subject.</w:t>
      </w:r>
    </w:p>
    <w:p w:rsidR="00811231" w:rsidRDefault="00811231" w:rsidP="00C22C15">
      <w:pPr>
        <w:pStyle w:val="ListParagraph"/>
        <w:numPr>
          <w:ilvl w:val="0"/>
          <w:numId w:val="36"/>
        </w:numPr>
        <w:spacing w:after="0"/>
        <w:jc w:val="both"/>
        <w:rPr>
          <w:rFonts w:ascii="Times New Roman" w:hAnsi="Times New Roman" w:cs="Times New Roman"/>
          <w:sz w:val="40"/>
          <w:szCs w:val="40"/>
        </w:rPr>
      </w:pPr>
      <w:r>
        <w:rPr>
          <w:rFonts w:ascii="Times New Roman" w:hAnsi="Times New Roman" w:cs="Times New Roman"/>
          <w:sz w:val="40"/>
          <w:szCs w:val="40"/>
        </w:rPr>
        <w:t xml:space="preserve">Procedural knowledge of anthropology that creates different types of professionals related to the disciplinary/ subject area of anthropology, including professionals engaged in research and </w:t>
      </w:r>
      <w:r w:rsidR="00C22C15">
        <w:rPr>
          <w:rFonts w:ascii="Times New Roman" w:hAnsi="Times New Roman" w:cs="Times New Roman"/>
          <w:sz w:val="40"/>
          <w:szCs w:val="40"/>
        </w:rPr>
        <w:t>development,</w:t>
      </w:r>
      <w:r>
        <w:rPr>
          <w:rFonts w:ascii="Times New Roman" w:hAnsi="Times New Roman" w:cs="Times New Roman"/>
          <w:sz w:val="40"/>
          <w:szCs w:val="40"/>
        </w:rPr>
        <w:t xml:space="preserve"> teaching and governmental or public services.</w:t>
      </w:r>
    </w:p>
    <w:p w:rsidR="00811231" w:rsidRDefault="00811231" w:rsidP="00C22C15">
      <w:pPr>
        <w:pStyle w:val="ListParagraph"/>
        <w:numPr>
          <w:ilvl w:val="0"/>
          <w:numId w:val="36"/>
        </w:numPr>
        <w:spacing w:after="0"/>
        <w:jc w:val="both"/>
        <w:rPr>
          <w:rFonts w:ascii="Times New Roman" w:hAnsi="Times New Roman" w:cs="Times New Roman"/>
          <w:sz w:val="40"/>
          <w:szCs w:val="40"/>
        </w:rPr>
      </w:pPr>
      <w:r>
        <w:rPr>
          <w:rFonts w:ascii="Times New Roman" w:hAnsi="Times New Roman" w:cs="Times New Roman"/>
          <w:sz w:val="40"/>
          <w:szCs w:val="40"/>
        </w:rPr>
        <w:t>Use of anthropological knowledge helps</w:t>
      </w:r>
      <w:r w:rsidRPr="00811231">
        <w:rPr>
          <w:rFonts w:ascii="Times New Roman" w:hAnsi="Times New Roman" w:cs="Times New Roman"/>
          <w:sz w:val="40"/>
          <w:szCs w:val="40"/>
        </w:rPr>
        <w:t xml:space="preserve"> </w:t>
      </w:r>
      <w:r w:rsidR="00C22C15">
        <w:rPr>
          <w:rFonts w:ascii="Times New Roman" w:hAnsi="Times New Roman" w:cs="Times New Roman"/>
          <w:sz w:val="40"/>
          <w:szCs w:val="40"/>
        </w:rPr>
        <w:t xml:space="preserve">in formulating and tacking anthropology related problems and identifying or applying appropriate anthropological principles and metrologies to solve wide range of problems. </w:t>
      </w:r>
    </w:p>
    <w:p w:rsidR="006A4120" w:rsidRPr="00811231" w:rsidRDefault="006A4120" w:rsidP="00C22C15">
      <w:pPr>
        <w:pStyle w:val="ListParagraph"/>
        <w:numPr>
          <w:ilvl w:val="0"/>
          <w:numId w:val="36"/>
        </w:numPr>
        <w:spacing w:after="0"/>
        <w:jc w:val="both"/>
        <w:rPr>
          <w:rFonts w:ascii="Times New Roman" w:hAnsi="Times New Roman" w:cs="Times New Roman"/>
          <w:sz w:val="40"/>
          <w:szCs w:val="40"/>
        </w:rPr>
      </w:pPr>
      <w:r>
        <w:rPr>
          <w:rFonts w:ascii="Times New Roman" w:hAnsi="Times New Roman" w:cs="Times New Roman"/>
          <w:sz w:val="40"/>
          <w:szCs w:val="40"/>
        </w:rPr>
        <w:t>Students should finally understand the importance of anthropological research in policy making and improving human life.</w:t>
      </w:r>
    </w:p>
    <w:p w:rsidR="003D716E" w:rsidRPr="00BF15B3" w:rsidRDefault="003D716E" w:rsidP="00BF15B3">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sectPr w:rsidR="003D716E" w:rsidRPr="00BF15B3" w:rsidSect="00C704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9779A"/>
    <w:multiLevelType w:val="hybridMultilevel"/>
    <w:tmpl w:val="675E1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209FB"/>
    <w:multiLevelType w:val="hybridMultilevel"/>
    <w:tmpl w:val="7DBAA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521622"/>
    <w:multiLevelType w:val="hybridMultilevel"/>
    <w:tmpl w:val="A6766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8101AA"/>
    <w:multiLevelType w:val="hybridMultilevel"/>
    <w:tmpl w:val="2D9AE4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1EE0153"/>
    <w:multiLevelType w:val="hybridMultilevel"/>
    <w:tmpl w:val="B8B8F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587A55"/>
    <w:multiLevelType w:val="hybridMultilevel"/>
    <w:tmpl w:val="7B1EA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0D555C"/>
    <w:multiLevelType w:val="hybridMultilevel"/>
    <w:tmpl w:val="29EA8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463D9C"/>
    <w:multiLevelType w:val="hybridMultilevel"/>
    <w:tmpl w:val="EAE29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5731A1"/>
    <w:multiLevelType w:val="hybridMultilevel"/>
    <w:tmpl w:val="085AA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B07433"/>
    <w:multiLevelType w:val="hybridMultilevel"/>
    <w:tmpl w:val="181AE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7B117BE"/>
    <w:multiLevelType w:val="hybridMultilevel"/>
    <w:tmpl w:val="29EA8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4A5B54"/>
    <w:multiLevelType w:val="hybridMultilevel"/>
    <w:tmpl w:val="885CC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8E6AC5"/>
    <w:multiLevelType w:val="hybridMultilevel"/>
    <w:tmpl w:val="0166F3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1C883EE7"/>
    <w:multiLevelType w:val="hybridMultilevel"/>
    <w:tmpl w:val="DBDE6E8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1E205FF5"/>
    <w:multiLevelType w:val="hybridMultilevel"/>
    <w:tmpl w:val="99000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41039B"/>
    <w:multiLevelType w:val="hybridMultilevel"/>
    <w:tmpl w:val="BE16D1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214B02FF"/>
    <w:multiLevelType w:val="hybridMultilevel"/>
    <w:tmpl w:val="3E022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44221B"/>
    <w:multiLevelType w:val="hybridMultilevel"/>
    <w:tmpl w:val="B096F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8217C8"/>
    <w:multiLevelType w:val="hybridMultilevel"/>
    <w:tmpl w:val="C944C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90A125C"/>
    <w:multiLevelType w:val="hybridMultilevel"/>
    <w:tmpl w:val="A718C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C15895"/>
    <w:multiLevelType w:val="hybridMultilevel"/>
    <w:tmpl w:val="9E8CD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2407E2"/>
    <w:multiLevelType w:val="hybridMultilevel"/>
    <w:tmpl w:val="3B8CC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BF2194"/>
    <w:multiLevelType w:val="hybridMultilevel"/>
    <w:tmpl w:val="D56E8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88108D"/>
    <w:multiLevelType w:val="hybridMultilevel"/>
    <w:tmpl w:val="AC106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435BCC"/>
    <w:multiLevelType w:val="hybridMultilevel"/>
    <w:tmpl w:val="D88C1CB8"/>
    <w:lvl w:ilvl="0" w:tplc="E6B085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6A63F4E"/>
    <w:multiLevelType w:val="hybridMultilevel"/>
    <w:tmpl w:val="A740F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A1C7523"/>
    <w:multiLevelType w:val="hybridMultilevel"/>
    <w:tmpl w:val="D56E8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B4A4681"/>
    <w:multiLevelType w:val="hybridMultilevel"/>
    <w:tmpl w:val="B096F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597F10"/>
    <w:multiLevelType w:val="hybridMultilevel"/>
    <w:tmpl w:val="10D89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B8B7838"/>
    <w:multiLevelType w:val="hybridMultilevel"/>
    <w:tmpl w:val="C4D6EF3C"/>
    <w:lvl w:ilvl="0" w:tplc="63C2660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nsid w:val="3BA617C3"/>
    <w:multiLevelType w:val="hybridMultilevel"/>
    <w:tmpl w:val="008A2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4257B6B"/>
    <w:multiLevelType w:val="hybridMultilevel"/>
    <w:tmpl w:val="B5FAF04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45F34599"/>
    <w:multiLevelType w:val="hybridMultilevel"/>
    <w:tmpl w:val="C4464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7E60E7B"/>
    <w:multiLevelType w:val="hybridMultilevel"/>
    <w:tmpl w:val="4F0E3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8D96746"/>
    <w:multiLevelType w:val="hybridMultilevel"/>
    <w:tmpl w:val="DA160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4AC21C1"/>
    <w:multiLevelType w:val="hybridMultilevel"/>
    <w:tmpl w:val="7102F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59F77AE"/>
    <w:multiLevelType w:val="hybridMultilevel"/>
    <w:tmpl w:val="CC4E7ACC"/>
    <w:lvl w:ilvl="0" w:tplc="66AEBA8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7">
    <w:nsid w:val="5AA54113"/>
    <w:multiLevelType w:val="hybridMultilevel"/>
    <w:tmpl w:val="6F7E8F86"/>
    <w:lvl w:ilvl="0" w:tplc="A62A1226">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3D2224"/>
    <w:multiLevelType w:val="hybridMultilevel"/>
    <w:tmpl w:val="D43ED5B2"/>
    <w:lvl w:ilvl="0" w:tplc="645475E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9">
    <w:nsid w:val="619E3A31"/>
    <w:multiLevelType w:val="hybridMultilevel"/>
    <w:tmpl w:val="B6E6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826D3B"/>
    <w:multiLevelType w:val="hybridMultilevel"/>
    <w:tmpl w:val="79CE7A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nsid w:val="672D75DE"/>
    <w:multiLevelType w:val="hybridMultilevel"/>
    <w:tmpl w:val="BE16D1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nsid w:val="68932DBF"/>
    <w:multiLevelType w:val="hybridMultilevel"/>
    <w:tmpl w:val="885CC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A744A2"/>
    <w:multiLevelType w:val="hybridMultilevel"/>
    <w:tmpl w:val="07AA6048"/>
    <w:lvl w:ilvl="0" w:tplc="4294BA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5297E33"/>
    <w:multiLevelType w:val="hybridMultilevel"/>
    <w:tmpl w:val="6812F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7FA1711"/>
    <w:multiLevelType w:val="hybridMultilevel"/>
    <w:tmpl w:val="257A0F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nsid w:val="780650CC"/>
    <w:multiLevelType w:val="hybridMultilevel"/>
    <w:tmpl w:val="A6766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9"/>
  </w:num>
  <w:num w:numId="3">
    <w:abstractNumId w:val="26"/>
  </w:num>
  <w:num w:numId="4">
    <w:abstractNumId w:val="10"/>
  </w:num>
  <w:num w:numId="5">
    <w:abstractNumId w:val="4"/>
  </w:num>
  <w:num w:numId="6">
    <w:abstractNumId w:val="37"/>
  </w:num>
  <w:num w:numId="7">
    <w:abstractNumId w:val="30"/>
  </w:num>
  <w:num w:numId="8">
    <w:abstractNumId w:val="8"/>
  </w:num>
  <w:num w:numId="9">
    <w:abstractNumId w:val="1"/>
  </w:num>
  <w:num w:numId="10">
    <w:abstractNumId w:val="44"/>
  </w:num>
  <w:num w:numId="11">
    <w:abstractNumId w:val="28"/>
  </w:num>
  <w:num w:numId="12">
    <w:abstractNumId w:val="25"/>
  </w:num>
  <w:num w:numId="13">
    <w:abstractNumId w:val="39"/>
  </w:num>
  <w:num w:numId="14">
    <w:abstractNumId w:val="23"/>
  </w:num>
  <w:num w:numId="15">
    <w:abstractNumId w:val="34"/>
  </w:num>
  <w:num w:numId="16">
    <w:abstractNumId w:val="7"/>
  </w:num>
  <w:num w:numId="17">
    <w:abstractNumId w:val="16"/>
  </w:num>
  <w:num w:numId="18">
    <w:abstractNumId w:val="2"/>
  </w:num>
  <w:num w:numId="19">
    <w:abstractNumId w:val="0"/>
  </w:num>
  <w:num w:numId="20">
    <w:abstractNumId w:val="24"/>
  </w:num>
  <w:num w:numId="21">
    <w:abstractNumId w:val="33"/>
  </w:num>
  <w:num w:numId="22">
    <w:abstractNumId w:val="17"/>
  </w:num>
  <w:num w:numId="23">
    <w:abstractNumId w:val="14"/>
  </w:num>
  <w:num w:numId="24">
    <w:abstractNumId w:val="18"/>
  </w:num>
  <w:num w:numId="25">
    <w:abstractNumId w:val="42"/>
  </w:num>
  <w:num w:numId="26">
    <w:abstractNumId w:val="35"/>
  </w:num>
  <w:num w:numId="27">
    <w:abstractNumId w:val="22"/>
  </w:num>
  <w:num w:numId="28">
    <w:abstractNumId w:val="6"/>
  </w:num>
  <w:num w:numId="29">
    <w:abstractNumId w:val="20"/>
  </w:num>
  <w:num w:numId="30">
    <w:abstractNumId w:val="46"/>
  </w:num>
  <w:num w:numId="31">
    <w:abstractNumId w:val="27"/>
  </w:num>
  <w:num w:numId="32">
    <w:abstractNumId w:val="11"/>
  </w:num>
  <w:num w:numId="33">
    <w:abstractNumId w:val="19"/>
  </w:num>
  <w:num w:numId="34">
    <w:abstractNumId w:val="43"/>
  </w:num>
  <w:num w:numId="35">
    <w:abstractNumId w:val="21"/>
  </w:num>
  <w:num w:numId="36">
    <w:abstractNumId w:val="5"/>
  </w:num>
  <w:num w:numId="37">
    <w:abstractNumId w:val="12"/>
  </w:num>
  <w:num w:numId="38">
    <w:abstractNumId w:val="41"/>
  </w:num>
  <w:num w:numId="39">
    <w:abstractNumId w:val="45"/>
  </w:num>
  <w:num w:numId="40">
    <w:abstractNumId w:val="38"/>
  </w:num>
  <w:num w:numId="41">
    <w:abstractNumId w:val="40"/>
  </w:num>
  <w:num w:numId="42">
    <w:abstractNumId w:val="13"/>
  </w:num>
  <w:num w:numId="43">
    <w:abstractNumId w:val="31"/>
  </w:num>
  <w:num w:numId="44">
    <w:abstractNumId w:val="29"/>
  </w:num>
  <w:num w:numId="45">
    <w:abstractNumId w:val="3"/>
  </w:num>
  <w:num w:numId="46">
    <w:abstractNumId w:val="36"/>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useFELayout/>
    <w:compatSetting w:name="compatibilityMode" w:uri="http://schemas.microsoft.com/office/word" w:val="12"/>
  </w:compat>
  <w:rsids>
    <w:rsidRoot w:val="00BF15B3"/>
    <w:rsid w:val="00003ED7"/>
    <w:rsid w:val="00014BBE"/>
    <w:rsid w:val="00022E52"/>
    <w:rsid w:val="00025047"/>
    <w:rsid w:val="000834D4"/>
    <w:rsid w:val="000A16D1"/>
    <w:rsid w:val="000C7663"/>
    <w:rsid w:val="001008F2"/>
    <w:rsid w:val="0010156C"/>
    <w:rsid w:val="00127D54"/>
    <w:rsid w:val="0016715E"/>
    <w:rsid w:val="001C5C05"/>
    <w:rsid w:val="002139F3"/>
    <w:rsid w:val="0024310F"/>
    <w:rsid w:val="002463D4"/>
    <w:rsid w:val="002649EF"/>
    <w:rsid w:val="0026548D"/>
    <w:rsid w:val="00276CDE"/>
    <w:rsid w:val="0028102B"/>
    <w:rsid w:val="0033396A"/>
    <w:rsid w:val="0033424A"/>
    <w:rsid w:val="00347D5D"/>
    <w:rsid w:val="003D716E"/>
    <w:rsid w:val="00443EF4"/>
    <w:rsid w:val="0044439D"/>
    <w:rsid w:val="00471BE7"/>
    <w:rsid w:val="004B3192"/>
    <w:rsid w:val="004E2DA2"/>
    <w:rsid w:val="005129F0"/>
    <w:rsid w:val="005600BB"/>
    <w:rsid w:val="005631B3"/>
    <w:rsid w:val="00574782"/>
    <w:rsid w:val="0058145A"/>
    <w:rsid w:val="00596CBC"/>
    <w:rsid w:val="005B6EDF"/>
    <w:rsid w:val="005F1E85"/>
    <w:rsid w:val="006A4120"/>
    <w:rsid w:val="006E528F"/>
    <w:rsid w:val="006F3869"/>
    <w:rsid w:val="00717613"/>
    <w:rsid w:val="0073721B"/>
    <w:rsid w:val="00765FD5"/>
    <w:rsid w:val="007756DD"/>
    <w:rsid w:val="00795EC5"/>
    <w:rsid w:val="0079643B"/>
    <w:rsid w:val="007D7479"/>
    <w:rsid w:val="007E48FE"/>
    <w:rsid w:val="00811231"/>
    <w:rsid w:val="00817C3D"/>
    <w:rsid w:val="00824D3E"/>
    <w:rsid w:val="00843EE0"/>
    <w:rsid w:val="008953A5"/>
    <w:rsid w:val="008B2B13"/>
    <w:rsid w:val="00911492"/>
    <w:rsid w:val="0095607E"/>
    <w:rsid w:val="009E2ECE"/>
    <w:rsid w:val="009E71E9"/>
    <w:rsid w:val="009F669C"/>
    <w:rsid w:val="00A07FFD"/>
    <w:rsid w:val="00A544D9"/>
    <w:rsid w:val="00A54544"/>
    <w:rsid w:val="00A66363"/>
    <w:rsid w:val="00A67E2F"/>
    <w:rsid w:val="00A71164"/>
    <w:rsid w:val="00A848FC"/>
    <w:rsid w:val="00A91DE5"/>
    <w:rsid w:val="00AE473B"/>
    <w:rsid w:val="00B068B3"/>
    <w:rsid w:val="00B06E68"/>
    <w:rsid w:val="00B10DBD"/>
    <w:rsid w:val="00B5067F"/>
    <w:rsid w:val="00B840E4"/>
    <w:rsid w:val="00B92AD4"/>
    <w:rsid w:val="00B9649C"/>
    <w:rsid w:val="00BB17AA"/>
    <w:rsid w:val="00BC4D1B"/>
    <w:rsid w:val="00BE6612"/>
    <w:rsid w:val="00BF15B3"/>
    <w:rsid w:val="00C00104"/>
    <w:rsid w:val="00C11FB0"/>
    <w:rsid w:val="00C22C15"/>
    <w:rsid w:val="00C7044C"/>
    <w:rsid w:val="00C76623"/>
    <w:rsid w:val="00C87BB5"/>
    <w:rsid w:val="00C9654B"/>
    <w:rsid w:val="00CA0521"/>
    <w:rsid w:val="00CC2D4D"/>
    <w:rsid w:val="00CC5184"/>
    <w:rsid w:val="00CC58C2"/>
    <w:rsid w:val="00CD30B5"/>
    <w:rsid w:val="00CF114A"/>
    <w:rsid w:val="00D027BF"/>
    <w:rsid w:val="00D051B7"/>
    <w:rsid w:val="00D27874"/>
    <w:rsid w:val="00D654D9"/>
    <w:rsid w:val="00D66AEA"/>
    <w:rsid w:val="00D75E49"/>
    <w:rsid w:val="00D8287C"/>
    <w:rsid w:val="00D962B5"/>
    <w:rsid w:val="00DB2B03"/>
    <w:rsid w:val="00E04E21"/>
    <w:rsid w:val="00E13DC6"/>
    <w:rsid w:val="00E42A55"/>
    <w:rsid w:val="00E64312"/>
    <w:rsid w:val="00E86A62"/>
    <w:rsid w:val="00EB0EF1"/>
    <w:rsid w:val="00EB77C9"/>
    <w:rsid w:val="00ED0C74"/>
    <w:rsid w:val="00ED55E5"/>
    <w:rsid w:val="00EF2360"/>
    <w:rsid w:val="00F12060"/>
    <w:rsid w:val="00F220A6"/>
    <w:rsid w:val="00F53E60"/>
    <w:rsid w:val="00F95375"/>
    <w:rsid w:val="00FA2C0B"/>
    <w:rsid w:val="00FF62F9"/>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4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1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7</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 computer planet</dc:creator>
  <cp:keywords/>
  <dc:description/>
  <cp:lastModifiedBy>Himarjyoti Talukdar</cp:lastModifiedBy>
  <cp:revision>129</cp:revision>
  <dcterms:created xsi:type="dcterms:W3CDTF">2022-12-01T10:52:00Z</dcterms:created>
  <dcterms:modified xsi:type="dcterms:W3CDTF">2025-11-28T05:54:00Z</dcterms:modified>
</cp:coreProperties>
</file>