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4D4" w:rsidRDefault="00541332">
      <w:pPr>
        <w:rPr>
          <w:lang w:val="en-GB"/>
        </w:rPr>
      </w:pPr>
    </w:p>
    <w:p w:rsidR="00541332" w:rsidRPr="00541332" w:rsidRDefault="00541332" w:rsidP="00541332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41332">
        <w:rPr>
          <w:rFonts w:ascii="Times New Roman" w:hAnsi="Times New Roman" w:cs="Times New Roman"/>
          <w:b/>
          <w:sz w:val="24"/>
          <w:szCs w:val="24"/>
          <w:lang w:val="en-GB"/>
        </w:rPr>
        <w:t>Placement 2023-24</w:t>
      </w:r>
    </w:p>
    <w:tbl>
      <w:tblPr>
        <w:tblStyle w:val="TableGrid"/>
        <w:tblW w:w="0" w:type="auto"/>
        <w:tblLook w:val="04A0"/>
      </w:tblPr>
      <w:tblGrid>
        <w:gridCol w:w="1384"/>
        <w:gridCol w:w="5000"/>
        <w:gridCol w:w="3192"/>
      </w:tblGrid>
      <w:tr w:rsidR="00541332" w:rsidRPr="00541332" w:rsidTr="00541332">
        <w:tc>
          <w:tcPr>
            <w:tcW w:w="1384" w:type="dxa"/>
          </w:tcPr>
          <w:p w:rsidR="00541332" w:rsidRPr="00541332" w:rsidRDefault="0054133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Sl. No.</w:t>
            </w:r>
          </w:p>
        </w:tc>
        <w:tc>
          <w:tcPr>
            <w:tcW w:w="5000" w:type="dxa"/>
          </w:tcPr>
          <w:p w:rsidR="00541332" w:rsidRPr="00541332" w:rsidRDefault="0054133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Name</w:t>
            </w:r>
          </w:p>
        </w:tc>
        <w:tc>
          <w:tcPr>
            <w:tcW w:w="3192" w:type="dxa"/>
          </w:tcPr>
          <w:p w:rsidR="00541332" w:rsidRPr="00541332" w:rsidRDefault="0054133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Department</w:t>
            </w:r>
          </w:p>
        </w:tc>
      </w:tr>
      <w:tr w:rsidR="00541332" w:rsidRPr="00541332" w:rsidTr="00541332">
        <w:tc>
          <w:tcPr>
            <w:tcW w:w="1384" w:type="dxa"/>
          </w:tcPr>
          <w:p w:rsidR="00541332" w:rsidRPr="00541332" w:rsidRDefault="0054133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000" w:type="dxa"/>
          </w:tcPr>
          <w:p w:rsidR="00541332" w:rsidRPr="00541332" w:rsidRDefault="0054133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Rakibul</w:t>
            </w:r>
            <w:proofErr w:type="spellEnd"/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Ali</w:t>
            </w:r>
          </w:p>
        </w:tc>
        <w:tc>
          <w:tcPr>
            <w:tcW w:w="3192" w:type="dxa"/>
          </w:tcPr>
          <w:p w:rsidR="00541332" w:rsidRPr="00541332" w:rsidRDefault="0054133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Indian Army</w:t>
            </w:r>
          </w:p>
        </w:tc>
      </w:tr>
      <w:tr w:rsidR="00541332" w:rsidRPr="00541332" w:rsidTr="00541332">
        <w:tc>
          <w:tcPr>
            <w:tcW w:w="1384" w:type="dxa"/>
          </w:tcPr>
          <w:p w:rsidR="00541332" w:rsidRPr="00541332" w:rsidRDefault="0054133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000" w:type="dxa"/>
          </w:tcPr>
          <w:p w:rsidR="00541332" w:rsidRPr="00541332" w:rsidRDefault="0054133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Nikita </w:t>
            </w:r>
            <w:proofErr w:type="spellStart"/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Deka</w:t>
            </w:r>
            <w:proofErr w:type="spellEnd"/>
          </w:p>
        </w:tc>
        <w:tc>
          <w:tcPr>
            <w:tcW w:w="3192" w:type="dxa"/>
          </w:tcPr>
          <w:p w:rsidR="00541332" w:rsidRPr="00541332" w:rsidRDefault="0054133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ICICI Bank </w:t>
            </w:r>
            <w:proofErr w:type="spellStart"/>
            <w:r w:rsidRPr="0054133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Lakhara</w:t>
            </w:r>
            <w:proofErr w:type="spellEnd"/>
          </w:p>
        </w:tc>
      </w:tr>
    </w:tbl>
    <w:p w:rsidR="00541332" w:rsidRPr="00541332" w:rsidRDefault="0054133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541332" w:rsidRPr="00541332" w:rsidSect="001864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20"/>
  <w:characterSpacingControl w:val="doNotCompress"/>
  <w:savePreviewPicture/>
  <w:compat/>
  <w:rsids>
    <w:rsidRoot w:val="00541332"/>
    <w:rsid w:val="001864E0"/>
    <w:rsid w:val="00374772"/>
    <w:rsid w:val="00541332"/>
    <w:rsid w:val="008D0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4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13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2024-12-19T06:33:00Z</dcterms:created>
  <dcterms:modified xsi:type="dcterms:W3CDTF">2024-12-19T06:38:00Z</dcterms:modified>
</cp:coreProperties>
</file>